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4F" w:rsidRPr="002B0C4F" w:rsidRDefault="002B0C4F" w:rsidP="0071088F"/>
    <w:p w:rsidR="00637930" w:rsidRDefault="00637930" w:rsidP="006379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дошкольное образовательное учреждение</w:t>
      </w:r>
    </w:p>
    <w:p w:rsidR="00637930" w:rsidRDefault="00637930" w:rsidP="006379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«детский сад № 65»</w:t>
      </w:r>
    </w:p>
    <w:p w:rsidR="00637930" w:rsidRDefault="00637930" w:rsidP="00637930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Г</w:t>
      </w:r>
      <w:r>
        <w:rPr>
          <w:sz w:val="28"/>
          <w:szCs w:val="28"/>
        </w:rPr>
        <w:t>УО администрации города Красноярска</w:t>
      </w:r>
    </w:p>
    <w:p w:rsidR="00637930" w:rsidRDefault="00637930" w:rsidP="00637930">
      <w:pPr>
        <w:pBdr>
          <w:bottom w:val="double" w:sz="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660012, г. Красноярск, ул. 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 xml:space="preserve">, 147, тел/факс (8-3912) 28-52-28, </w:t>
      </w:r>
    </w:p>
    <w:p w:rsidR="00637930" w:rsidRPr="00A75551" w:rsidRDefault="00637930" w:rsidP="00637930">
      <w:pPr>
        <w:pBdr>
          <w:bottom w:val="double" w:sz="2" w:space="1" w:color="00000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755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A75551">
        <w:rPr>
          <w:sz w:val="28"/>
          <w:szCs w:val="28"/>
          <w:lang w:val="en-US"/>
        </w:rPr>
        <w:t xml:space="preserve">: </w:t>
      </w:r>
      <w:hyperlink r:id="rId5" w:history="1">
        <w:r w:rsidR="00A75551" w:rsidRPr="001B0571">
          <w:rPr>
            <w:rStyle w:val="a7"/>
            <w:sz w:val="28"/>
            <w:szCs w:val="28"/>
            <w:lang w:val="en-US"/>
          </w:rPr>
          <w:t>madou65@bk.ru</w:t>
        </w:r>
      </w:hyperlink>
      <w:r w:rsidRPr="00A75551">
        <w:rPr>
          <w:sz w:val="28"/>
          <w:szCs w:val="28"/>
          <w:lang w:val="en-US"/>
        </w:rPr>
        <w:br/>
      </w:r>
      <w:r>
        <w:rPr>
          <w:sz w:val="28"/>
          <w:szCs w:val="28"/>
        </w:rPr>
        <w:t>ОГРН</w:t>
      </w:r>
      <w:r w:rsidRPr="00A75551">
        <w:rPr>
          <w:sz w:val="28"/>
          <w:szCs w:val="28"/>
          <w:lang w:val="en-US"/>
        </w:rPr>
        <w:t xml:space="preserve"> 1162468105843, </w:t>
      </w:r>
      <w:r>
        <w:rPr>
          <w:sz w:val="28"/>
          <w:szCs w:val="28"/>
        </w:rPr>
        <w:t>ИНН</w:t>
      </w:r>
      <w:r w:rsidRPr="00A75551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КПП</w:t>
      </w:r>
      <w:r w:rsidRPr="00A75551">
        <w:rPr>
          <w:sz w:val="28"/>
          <w:szCs w:val="28"/>
          <w:lang w:val="en-US"/>
        </w:rPr>
        <w:t xml:space="preserve"> 2464130500/246401001</w:t>
      </w:r>
    </w:p>
    <w:p w:rsidR="00637930" w:rsidRPr="00A75551" w:rsidRDefault="00637930" w:rsidP="00637930">
      <w:pPr>
        <w:pStyle w:val="a6"/>
        <w:rPr>
          <w:sz w:val="28"/>
          <w:szCs w:val="28"/>
          <w:lang w:val="en-US"/>
        </w:rPr>
      </w:pPr>
    </w:p>
    <w:p w:rsidR="00637930" w:rsidRPr="00A75551" w:rsidRDefault="00637930" w:rsidP="00637930">
      <w:pPr>
        <w:pStyle w:val="a3"/>
        <w:shd w:val="clear" w:color="auto" w:fill="FFFFFF"/>
        <w:tabs>
          <w:tab w:val="left" w:pos="3256"/>
        </w:tabs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A75551">
        <w:rPr>
          <w:color w:val="333333"/>
          <w:sz w:val="28"/>
          <w:szCs w:val="28"/>
          <w:lang w:val="en-US"/>
        </w:rPr>
        <w:tab/>
      </w:r>
    </w:p>
    <w:tbl>
      <w:tblPr>
        <w:tblW w:w="11131" w:type="dxa"/>
        <w:tblLook w:val="04A0"/>
      </w:tblPr>
      <w:tblGrid>
        <w:gridCol w:w="6062"/>
        <w:gridCol w:w="5069"/>
      </w:tblGrid>
      <w:tr w:rsidR="00637930" w:rsidRPr="00637930" w:rsidTr="00A75551">
        <w:tc>
          <w:tcPr>
            <w:tcW w:w="6062" w:type="dxa"/>
          </w:tcPr>
          <w:p w:rsidR="00637930" w:rsidRPr="00A75551" w:rsidRDefault="00637930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СОГЛАСОВАННО: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37930">
              <w:rPr>
                <w:sz w:val="26"/>
                <w:szCs w:val="26"/>
              </w:rPr>
              <w:t>первичной</w:t>
            </w:r>
            <w:proofErr w:type="gramEnd"/>
            <w:r w:rsidRPr="00637930">
              <w:rPr>
                <w:sz w:val="26"/>
                <w:szCs w:val="26"/>
              </w:rPr>
              <w:t xml:space="preserve"> 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 xml:space="preserve">Профсоюзной организации МАДОУ № 65 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____________Д.В. Тихонова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«___»____________ 201</w:t>
            </w:r>
            <w:r w:rsidR="00CD3E86">
              <w:rPr>
                <w:sz w:val="26"/>
                <w:szCs w:val="26"/>
              </w:rPr>
              <w:t>8</w:t>
            </w:r>
            <w:r w:rsidRPr="00637930">
              <w:rPr>
                <w:sz w:val="26"/>
                <w:szCs w:val="26"/>
              </w:rPr>
              <w:t xml:space="preserve"> г. 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ПРИНЯТО: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Педагогическим советом</w:t>
            </w:r>
          </w:p>
          <w:p w:rsidR="00637930" w:rsidRPr="00637930" w:rsidRDefault="00637930" w:rsidP="00CD3E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Протокол № ___ от  «___»________ 201</w:t>
            </w:r>
            <w:r w:rsidR="00CD3E86">
              <w:rPr>
                <w:sz w:val="26"/>
                <w:szCs w:val="26"/>
              </w:rPr>
              <w:t>8</w:t>
            </w:r>
          </w:p>
        </w:tc>
        <w:tc>
          <w:tcPr>
            <w:tcW w:w="5069" w:type="dxa"/>
          </w:tcPr>
          <w:p w:rsidR="00637930" w:rsidRPr="00637930" w:rsidRDefault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ind w:left="425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УТВЕРЖДАЮ: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ind w:left="425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Заведующий МАДОУ  № 65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 w:line="360" w:lineRule="auto"/>
              <w:ind w:left="425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 xml:space="preserve">_____________ Е.Н. </w:t>
            </w:r>
            <w:proofErr w:type="spellStart"/>
            <w:r w:rsidRPr="00637930">
              <w:rPr>
                <w:sz w:val="26"/>
                <w:szCs w:val="26"/>
              </w:rPr>
              <w:t>Фрицлер</w:t>
            </w:r>
            <w:proofErr w:type="spellEnd"/>
          </w:p>
          <w:p w:rsidR="00637930" w:rsidRPr="00637930" w:rsidRDefault="00637930" w:rsidP="00637930">
            <w:pPr>
              <w:pStyle w:val="a3"/>
              <w:spacing w:before="0" w:beforeAutospacing="0" w:after="0" w:afterAutospacing="0" w:line="360" w:lineRule="auto"/>
              <w:ind w:left="425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Приказ № ___ от «___»___________201</w:t>
            </w:r>
            <w:r w:rsidR="00CD3E86">
              <w:rPr>
                <w:sz w:val="26"/>
                <w:szCs w:val="26"/>
              </w:rPr>
              <w:t>8</w:t>
            </w:r>
            <w:r w:rsidRPr="00637930">
              <w:rPr>
                <w:sz w:val="26"/>
                <w:szCs w:val="26"/>
              </w:rPr>
              <w:t xml:space="preserve"> г.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 </w:t>
            </w:r>
          </w:p>
          <w:p w:rsidR="00637930" w:rsidRPr="00637930" w:rsidRDefault="00637930" w:rsidP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7930">
              <w:rPr>
                <w:sz w:val="26"/>
                <w:szCs w:val="26"/>
              </w:rPr>
              <w:t> </w:t>
            </w:r>
          </w:p>
          <w:p w:rsidR="00637930" w:rsidRPr="00637930" w:rsidRDefault="0063793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637930" w:rsidRDefault="00637930" w:rsidP="00637930">
      <w:pPr>
        <w:spacing w:line="360" w:lineRule="auto"/>
        <w:jc w:val="center"/>
        <w:rPr>
          <w:b/>
          <w:bCs/>
          <w:sz w:val="32"/>
          <w:szCs w:val="32"/>
        </w:rPr>
      </w:pPr>
    </w:p>
    <w:p w:rsidR="00637930" w:rsidRDefault="00637930" w:rsidP="00637930">
      <w:pPr>
        <w:spacing w:line="360" w:lineRule="auto"/>
        <w:jc w:val="center"/>
        <w:rPr>
          <w:b/>
          <w:bCs/>
          <w:sz w:val="32"/>
          <w:szCs w:val="32"/>
        </w:rPr>
      </w:pPr>
    </w:p>
    <w:p w:rsidR="00637930" w:rsidRDefault="00637930" w:rsidP="00637930">
      <w:pPr>
        <w:spacing w:line="360" w:lineRule="auto"/>
        <w:jc w:val="center"/>
        <w:rPr>
          <w:b/>
          <w:bCs/>
          <w:sz w:val="32"/>
          <w:szCs w:val="32"/>
        </w:rPr>
      </w:pPr>
    </w:p>
    <w:p w:rsidR="00637930" w:rsidRDefault="00637930" w:rsidP="00637930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ГОДОВОЙ КАЛЕНДАРНЫЙ УЧЕБНЫЙ ГРАФИК</w:t>
      </w:r>
    </w:p>
    <w:p w:rsidR="00637930" w:rsidRDefault="00637930" w:rsidP="0063793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АВТОНОМНОГО ДОШКОЛЬНОГО УЧРЕЖДЕНИЯ</w:t>
      </w:r>
    </w:p>
    <w:p w:rsidR="00637930" w:rsidRDefault="00637930" w:rsidP="00637930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«ДЕТСКИЙ САД № 65»</w:t>
      </w:r>
    </w:p>
    <w:p w:rsidR="00637930" w:rsidRDefault="00637930" w:rsidP="0063793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CD3E86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-201</w:t>
      </w:r>
      <w:r w:rsidR="00CD3E86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УЧЕБНЫЙ ГОД</w:t>
      </w: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rPr>
          <w:b/>
          <w:bCs/>
          <w:sz w:val="28"/>
          <w:szCs w:val="28"/>
        </w:rPr>
      </w:pPr>
    </w:p>
    <w:p w:rsidR="00637930" w:rsidRDefault="00637930" w:rsidP="00637930">
      <w:pPr>
        <w:jc w:val="center"/>
        <w:rPr>
          <w:bCs/>
          <w:sz w:val="28"/>
          <w:szCs w:val="28"/>
        </w:rPr>
      </w:pPr>
    </w:p>
    <w:p w:rsidR="00637930" w:rsidRDefault="00637930" w:rsidP="00637930">
      <w:pPr>
        <w:jc w:val="center"/>
        <w:rPr>
          <w:bCs/>
          <w:sz w:val="28"/>
          <w:szCs w:val="28"/>
        </w:rPr>
      </w:pPr>
    </w:p>
    <w:p w:rsidR="00637930" w:rsidRDefault="00637930" w:rsidP="00637930">
      <w:pPr>
        <w:jc w:val="center"/>
        <w:rPr>
          <w:bCs/>
          <w:sz w:val="28"/>
          <w:szCs w:val="28"/>
        </w:rPr>
      </w:pPr>
    </w:p>
    <w:p w:rsidR="00637930" w:rsidRDefault="00637930" w:rsidP="00637930">
      <w:pPr>
        <w:jc w:val="center"/>
        <w:rPr>
          <w:bCs/>
          <w:sz w:val="28"/>
          <w:szCs w:val="28"/>
        </w:rPr>
      </w:pPr>
    </w:p>
    <w:p w:rsidR="00637930" w:rsidRDefault="00637930" w:rsidP="00637930">
      <w:pPr>
        <w:jc w:val="center"/>
        <w:rPr>
          <w:bCs/>
          <w:sz w:val="28"/>
          <w:szCs w:val="28"/>
        </w:rPr>
      </w:pPr>
    </w:p>
    <w:p w:rsidR="00637930" w:rsidRDefault="00637930" w:rsidP="006379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Красноярск</w:t>
      </w:r>
      <w:r w:rsidR="002A3954">
        <w:rPr>
          <w:bCs/>
          <w:sz w:val="28"/>
          <w:szCs w:val="28"/>
        </w:rPr>
        <w:t>-201</w:t>
      </w:r>
      <w:r w:rsidR="00CD3E86">
        <w:rPr>
          <w:bCs/>
          <w:sz w:val="28"/>
          <w:szCs w:val="28"/>
        </w:rPr>
        <w:t>8</w:t>
      </w:r>
    </w:p>
    <w:p w:rsidR="0071088F" w:rsidRPr="0071088F" w:rsidRDefault="00637930" w:rsidP="005850BC">
      <w:pPr>
        <w:jc w:val="center"/>
      </w:pPr>
      <w:r>
        <w:rPr>
          <w:b/>
          <w:bCs/>
        </w:rPr>
        <w:br w:type="page"/>
      </w:r>
      <w:r w:rsidR="0071088F" w:rsidRPr="0071088F">
        <w:rPr>
          <w:b/>
          <w:bCs/>
        </w:rPr>
        <w:lastRenderedPageBreak/>
        <w:t>Пояснительная  записка</w:t>
      </w:r>
    </w:p>
    <w:p w:rsidR="0071088F" w:rsidRPr="0071088F" w:rsidRDefault="0071088F" w:rsidP="0071088F">
      <w:pPr>
        <w:jc w:val="both"/>
      </w:pPr>
      <w:r w:rsidRPr="0071088F">
        <w:rPr>
          <w:b/>
          <w:bCs/>
        </w:rPr>
        <w:t> 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>
        <w:t xml:space="preserve">Годовой календарный </w:t>
      </w:r>
      <w:r w:rsidR="00C61FF0">
        <w:t xml:space="preserve">учебный </w:t>
      </w:r>
      <w:r>
        <w:t>график образовательной деятельности</w:t>
      </w:r>
      <w:r w:rsidR="00EE6824">
        <w:t>  на 201</w:t>
      </w:r>
      <w:r w:rsidR="00CD3E86">
        <w:t>8</w:t>
      </w:r>
      <w:r w:rsidR="00CB5C06">
        <w:t xml:space="preserve"> – 201</w:t>
      </w:r>
      <w:r w:rsidR="00CD3E86">
        <w:t xml:space="preserve">9 </w:t>
      </w:r>
      <w:r w:rsidRPr="0071088F">
        <w:t xml:space="preserve">учебный год разработан в соответствии </w:t>
      </w:r>
      <w:proofErr w:type="gramStart"/>
      <w:r w:rsidRPr="0071088F">
        <w:t>с</w:t>
      </w:r>
      <w:proofErr w:type="gramEnd"/>
      <w:r w:rsidRPr="0071088F">
        <w:t>: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 w:rsidRPr="0071088F">
        <w:t>- Федеральным законом от 29.12.2012г. № 273-ФЗ «Об образовании в Российской Федерации»;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 w:rsidRPr="0071088F"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</w:t>
      </w:r>
      <w:r>
        <w:t xml:space="preserve"> </w:t>
      </w:r>
      <w:r w:rsidRPr="0071088F">
        <w:t>- образовательным программам дошкольного образования»</w:t>
      </w:r>
      <w:r w:rsidR="00FE2836" w:rsidRPr="0071088F">
        <w:t>;</w:t>
      </w:r>
    </w:p>
    <w:p w:rsidR="0071088F" w:rsidRPr="005850BC" w:rsidRDefault="0071088F" w:rsidP="00637930">
      <w:pPr>
        <w:spacing w:line="360" w:lineRule="auto"/>
        <w:ind w:firstLine="709"/>
        <w:jc w:val="both"/>
        <w:rPr>
          <w:color w:val="FF0000"/>
        </w:rPr>
      </w:pPr>
      <w:r w:rsidRPr="00535B63">
        <w:t xml:space="preserve">- </w:t>
      </w:r>
      <w:r w:rsidR="009B6467" w:rsidRPr="00535B63">
        <w:t>Основной общеобразовательной программой ДОУ, разработанной в соответствии с п</w:t>
      </w:r>
      <w:r w:rsidRPr="00535B63">
        <w:t>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</w:t>
      </w:r>
      <w:r w:rsidRPr="005850BC">
        <w:rPr>
          <w:color w:val="FF0000"/>
        </w:rPr>
        <w:t>.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 w:rsidRPr="0071088F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</w:t>
      </w:r>
      <w:r w:rsidR="00CB5C06">
        <w:t>разовательных учреждений», от 15</w:t>
      </w:r>
      <w:r w:rsidRPr="0071088F">
        <w:t>.05.2013</w:t>
      </w:r>
      <w:r w:rsidR="005850BC">
        <w:t xml:space="preserve"> </w:t>
      </w:r>
      <w:r w:rsidRPr="0071088F">
        <w:t>г.</w:t>
      </w:r>
      <w:r w:rsidR="00CB5C06">
        <w:t xml:space="preserve"> №</w:t>
      </w:r>
      <w:r w:rsidR="005850BC">
        <w:t xml:space="preserve"> </w:t>
      </w:r>
      <w:r w:rsidR="00CB5C06">
        <w:t>26</w:t>
      </w:r>
      <w:r w:rsidRPr="0071088F">
        <w:t>;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 w:rsidRPr="0071088F"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 w:rsidRPr="0071088F"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>
        <w:t xml:space="preserve">Годовой календарный </w:t>
      </w:r>
      <w:r w:rsidR="00C61FF0">
        <w:t xml:space="preserve">учебный </w:t>
      </w:r>
      <w:r>
        <w:t>график образовательной деятельности</w:t>
      </w:r>
      <w:r w:rsidR="00CF1D23">
        <w:t>  на 201</w:t>
      </w:r>
      <w:r w:rsidR="00A75551">
        <w:t>7</w:t>
      </w:r>
      <w:r w:rsidR="00A24C5F">
        <w:t xml:space="preserve"> – 201</w:t>
      </w:r>
      <w:r w:rsidR="00A75551">
        <w:t>8</w:t>
      </w:r>
      <w:r w:rsidR="00A24C5F">
        <w:t xml:space="preserve"> </w:t>
      </w:r>
      <w:r w:rsidRPr="0071088F"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1088F" w:rsidRDefault="0071088F" w:rsidP="00637930">
      <w:pPr>
        <w:spacing w:line="360" w:lineRule="auto"/>
        <w:ind w:firstLine="709"/>
        <w:jc w:val="both"/>
      </w:pPr>
      <w:r w:rsidRPr="0071088F">
        <w:t xml:space="preserve">Учебный год начинается с 1 сентября и заканчивается </w:t>
      </w:r>
      <w:r w:rsidR="00A24C5F">
        <w:t>31</w:t>
      </w:r>
      <w:r w:rsidRPr="0071088F">
        <w:t xml:space="preserve"> мая. </w:t>
      </w:r>
    </w:p>
    <w:p w:rsidR="0071088F" w:rsidRPr="0071088F" w:rsidRDefault="0071088F" w:rsidP="00637930">
      <w:pPr>
        <w:spacing w:line="360" w:lineRule="auto"/>
        <w:ind w:firstLine="709"/>
        <w:jc w:val="both"/>
      </w:pPr>
      <w:r w:rsidRPr="0071088F">
        <w:t>Детский сад работает в режиме пятидневной рабочей недели.</w:t>
      </w:r>
    </w:p>
    <w:p w:rsidR="00A81841" w:rsidRDefault="0071088F" w:rsidP="00637930">
      <w:pPr>
        <w:spacing w:line="360" w:lineRule="auto"/>
        <w:ind w:firstLine="709"/>
        <w:jc w:val="both"/>
      </w:pPr>
      <w:r w:rsidRPr="0071088F">
        <w:t> </w:t>
      </w:r>
      <w:r w:rsidR="00A81841">
        <w:t>Основными задачами годового календарного графика являются:</w:t>
      </w:r>
    </w:p>
    <w:p w:rsidR="00A81841" w:rsidRDefault="00A81841" w:rsidP="00637930">
      <w:pPr>
        <w:spacing w:line="360" w:lineRule="auto"/>
        <w:ind w:firstLine="709"/>
        <w:jc w:val="both"/>
      </w:pPr>
      <w:r>
        <w:t xml:space="preserve">1. Регулирование </w:t>
      </w:r>
      <w:r w:rsidR="0088563C">
        <w:t>объема образовательной нагрузки.</w:t>
      </w:r>
    </w:p>
    <w:p w:rsidR="00A81841" w:rsidRDefault="00A81841" w:rsidP="00637930">
      <w:pPr>
        <w:spacing w:line="360" w:lineRule="auto"/>
        <w:ind w:firstLine="709"/>
        <w:jc w:val="both"/>
      </w:pPr>
      <w:r>
        <w:t>2. Реализация ФГОС к содержанию и организаци</w:t>
      </w:r>
      <w:r w:rsidR="0088563C">
        <w:t>и образовательного процесса ДОУ.</w:t>
      </w:r>
    </w:p>
    <w:p w:rsidR="00A81841" w:rsidRDefault="00A81841" w:rsidP="00637930">
      <w:pPr>
        <w:spacing w:line="360" w:lineRule="auto"/>
        <w:ind w:firstLine="709"/>
        <w:jc w:val="both"/>
      </w:pPr>
      <w:r>
        <w:t>3. Обеспечение углубленной работы по приоритетному направлению деятельности ДОУ.</w:t>
      </w:r>
    </w:p>
    <w:p w:rsidR="0088563C" w:rsidRDefault="0088563C" w:rsidP="00637930">
      <w:pPr>
        <w:spacing w:line="360" w:lineRule="auto"/>
        <w:ind w:firstLine="709"/>
        <w:jc w:val="both"/>
      </w:pPr>
      <w:r>
        <w:t>4. Обеспечение единства всех компонентов (федерального, регионального и институционального)</w:t>
      </w:r>
    </w:p>
    <w:p w:rsidR="0071088F" w:rsidRPr="0071088F" w:rsidRDefault="00A81841" w:rsidP="00637930">
      <w:pPr>
        <w:spacing w:line="360" w:lineRule="auto"/>
        <w:ind w:firstLine="709"/>
        <w:jc w:val="both"/>
      </w:pPr>
      <w:r>
        <w:t xml:space="preserve"> </w:t>
      </w:r>
      <w:r w:rsidR="00CF1D23">
        <w:t>В 201</w:t>
      </w:r>
      <w:r w:rsidR="00A75551">
        <w:t>7</w:t>
      </w:r>
      <w:r w:rsidR="00CF1D23">
        <w:t>-201</w:t>
      </w:r>
      <w:r w:rsidR="00A75551">
        <w:t>8</w:t>
      </w:r>
      <w:r w:rsidR="0071088F" w:rsidRPr="0071088F">
        <w:t xml:space="preserve"> г. в  М</w:t>
      </w:r>
      <w:r w:rsidR="00637930">
        <w:t>А</w:t>
      </w:r>
      <w:r w:rsidR="00CC2C48">
        <w:t xml:space="preserve">ДОУ </w:t>
      </w:r>
      <w:r w:rsidR="008726DB">
        <w:t>«Детский сад</w:t>
      </w:r>
      <w:r w:rsidR="00317480">
        <w:t xml:space="preserve"> </w:t>
      </w:r>
      <w:r w:rsidR="00637930">
        <w:t>№ 65</w:t>
      </w:r>
      <w:r w:rsidR="00CC2C48">
        <w:t xml:space="preserve">» функционирует </w:t>
      </w:r>
      <w:r w:rsidR="00637930">
        <w:t>6</w:t>
      </w:r>
      <w:r w:rsidR="0071088F" w:rsidRPr="0071088F">
        <w:t xml:space="preserve"> </w:t>
      </w:r>
      <w:r w:rsidR="00FE2836">
        <w:t xml:space="preserve">групп: </w:t>
      </w:r>
      <w:r w:rsidR="00637930">
        <w:t>6</w:t>
      </w:r>
      <w:r w:rsidR="00A24C5F">
        <w:t xml:space="preserve"> групп</w:t>
      </w:r>
      <w:r w:rsidR="00FE2836">
        <w:t xml:space="preserve"> </w:t>
      </w:r>
      <w:proofErr w:type="spellStart"/>
      <w:r w:rsidR="00FE2836">
        <w:t>общеразвивающей</w:t>
      </w:r>
      <w:proofErr w:type="spellEnd"/>
      <w:r w:rsidR="00FE2836">
        <w:t xml:space="preserve"> направленности, </w:t>
      </w:r>
      <w:r w:rsidR="0071088F" w:rsidRPr="0071088F">
        <w:t>укомплектованных в соответствии с возрастными нормами:</w:t>
      </w:r>
    </w:p>
    <w:p w:rsidR="0071088F" w:rsidRDefault="00A24C5F" w:rsidP="00637930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1 группа </w:t>
      </w:r>
      <w:r w:rsidR="00A75551">
        <w:t>-</w:t>
      </w:r>
      <w:r w:rsidR="005850BC">
        <w:t xml:space="preserve"> </w:t>
      </w:r>
      <w:r w:rsidR="00CD3E86">
        <w:t>средняя</w:t>
      </w:r>
      <w:r>
        <w:t xml:space="preserve"> группа – </w:t>
      </w:r>
      <w:r w:rsidR="005850BC">
        <w:t> (</w:t>
      </w:r>
      <w:r w:rsidR="00CD3E86">
        <w:t>4</w:t>
      </w:r>
      <w:r w:rsidR="00A75551">
        <w:t>-</w:t>
      </w:r>
      <w:r w:rsidR="00CD3E86">
        <w:t>5 лет</w:t>
      </w:r>
      <w:r w:rsidR="0071088F" w:rsidRPr="0071088F">
        <w:t>) </w:t>
      </w:r>
    </w:p>
    <w:p w:rsidR="005850BC" w:rsidRPr="0071088F" w:rsidRDefault="00CD3E86" w:rsidP="00637930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2</w:t>
      </w:r>
      <w:r w:rsidR="00637930">
        <w:t xml:space="preserve"> групп</w:t>
      </w:r>
      <w:r>
        <w:t>ы</w:t>
      </w:r>
      <w:r w:rsidR="005850BC">
        <w:t xml:space="preserve"> - </w:t>
      </w:r>
      <w:r>
        <w:t>старшая</w:t>
      </w:r>
      <w:r w:rsidR="005850BC">
        <w:t xml:space="preserve"> группа – </w:t>
      </w:r>
      <w:r w:rsidR="005850BC" w:rsidRPr="0071088F">
        <w:t> (</w:t>
      </w:r>
      <w:r>
        <w:t>5</w:t>
      </w:r>
      <w:r w:rsidR="00A75551">
        <w:t>-</w:t>
      </w:r>
      <w:r>
        <w:t>6</w:t>
      </w:r>
      <w:r w:rsidR="005850BC" w:rsidRPr="0071088F">
        <w:t xml:space="preserve"> </w:t>
      </w:r>
      <w:r w:rsidR="00A75551">
        <w:t>лет</w:t>
      </w:r>
      <w:r w:rsidR="005850BC" w:rsidRPr="0071088F">
        <w:t>) </w:t>
      </w:r>
    </w:p>
    <w:p w:rsidR="0071088F" w:rsidRPr="0071088F" w:rsidRDefault="00CD3E86" w:rsidP="00637930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3</w:t>
      </w:r>
      <w:r w:rsidR="00637930">
        <w:t xml:space="preserve"> группы</w:t>
      </w:r>
      <w:r w:rsidR="004D377D">
        <w:t xml:space="preserve"> - </w:t>
      </w:r>
      <w:r>
        <w:t>подготовительные</w:t>
      </w:r>
      <w:r w:rsidR="004D377D">
        <w:t xml:space="preserve"> группы</w:t>
      </w:r>
      <w:r w:rsidR="00A24C5F">
        <w:t xml:space="preserve"> – </w:t>
      </w:r>
      <w:r w:rsidR="00A24C5F" w:rsidRPr="0071088F">
        <w:t xml:space="preserve"> </w:t>
      </w:r>
      <w:r>
        <w:t>(6</w:t>
      </w:r>
      <w:r w:rsidR="00A75551">
        <w:t>-</w:t>
      </w:r>
      <w:r>
        <w:t>7</w:t>
      </w:r>
      <w:r w:rsidR="0071088F" w:rsidRPr="0071088F">
        <w:t xml:space="preserve"> лет)</w:t>
      </w:r>
    </w:p>
    <w:p w:rsidR="00D73F52" w:rsidRDefault="0071088F" w:rsidP="00637930">
      <w:pPr>
        <w:spacing w:line="360" w:lineRule="auto"/>
        <w:ind w:firstLine="709"/>
        <w:jc w:val="both"/>
      </w:pPr>
      <w:proofErr w:type="gramStart"/>
      <w:r w:rsidRPr="0071088F">
        <w:lastRenderedPageBreak/>
        <w:t xml:space="preserve">Коллектив дошкольного образовательного учреждения работает по </w:t>
      </w:r>
      <w:r w:rsidR="00CC2C48">
        <w:rPr>
          <w:spacing w:val="-10"/>
        </w:rPr>
        <w:t>Основной общеобразовательной программе</w:t>
      </w:r>
      <w:r w:rsidR="00CC2C48" w:rsidRPr="00A43BC3">
        <w:rPr>
          <w:spacing w:val="-10"/>
        </w:rPr>
        <w:t xml:space="preserve"> (далее - Программа</w:t>
      </w:r>
      <w:r w:rsidR="005850BC">
        <w:rPr>
          <w:spacing w:val="-10"/>
        </w:rPr>
        <w:t>) МА</w:t>
      </w:r>
      <w:r w:rsidR="00CC2C48">
        <w:rPr>
          <w:spacing w:val="-10"/>
        </w:rPr>
        <w:t xml:space="preserve">ДОУ </w:t>
      </w:r>
      <w:r w:rsidR="00317480">
        <w:rPr>
          <w:spacing w:val="-10"/>
        </w:rPr>
        <w:t xml:space="preserve">«Детский сад </w:t>
      </w:r>
      <w:r w:rsidR="005850BC">
        <w:rPr>
          <w:spacing w:val="-10"/>
        </w:rPr>
        <w:t>№ 6</w:t>
      </w:r>
      <w:r w:rsidR="00637930">
        <w:rPr>
          <w:spacing w:val="-10"/>
        </w:rPr>
        <w:t>5</w:t>
      </w:r>
      <w:r w:rsidR="00CC2C48">
        <w:rPr>
          <w:spacing w:val="-10"/>
        </w:rPr>
        <w:t>» разработанной</w:t>
      </w:r>
      <w:r w:rsidR="00CC2C48" w:rsidRPr="00A43BC3">
        <w:rPr>
          <w:spacing w:val="-10"/>
        </w:rPr>
        <w:t xml:space="preserve"> в соответствии с действующим Федеральным государственным образовательным стандартом дошкольного образования (далее ФГОС ДО) </w:t>
      </w:r>
      <w:r w:rsidR="00CC2C48">
        <w:rPr>
          <w:spacing w:val="-10"/>
        </w:rPr>
        <w:t xml:space="preserve">и требованиями </w:t>
      </w:r>
      <w:r w:rsidR="00CC2C48" w:rsidRPr="00A43BC3">
        <w:rPr>
          <w:spacing w:val="-10"/>
        </w:rPr>
        <w:t>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</w:t>
      </w:r>
      <w:proofErr w:type="gramEnd"/>
      <w:r w:rsidR="00CC2C48" w:rsidRPr="00A43BC3">
        <w:rPr>
          <w:spacing w:val="-10"/>
        </w:rPr>
        <w:t xml:space="preserve"> </w:t>
      </w:r>
      <w:proofErr w:type="gramStart"/>
      <w:r w:rsidR="00CC2C48" w:rsidRPr="00A43BC3">
        <w:rPr>
          <w:spacing w:val="-10"/>
        </w:rPr>
        <w:t>стандарта дошкольного образования к структуре основной общеобразовательной прог</w:t>
      </w:r>
      <w:r w:rsidR="00CC2C48">
        <w:rPr>
          <w:spacing w:val="-10"/>
        </w:rPr>
        <w:t>раммы дошкольного образования»), написанной в соответствии с п</w:t>
      </w:r>
      <w:r w:rsidRPr="0071088F">
        <w:t xml:space="preserve">римерной основной общеобразовательной программе дошкольного образования «От рождения до школы» </w:t>
      </w:r>
      <w:r w:rsidRPr="00535B63">
        <w:t>под редакцией Н.Е. Вераксы, Т.С. Комаровой, М.А.Васильевой.</w:t>
      </w:r>
      <w:proofErr w:type="gramEnd"/>
      <w:r w:rsidRPr="00535B63">
        <w:t xml:space="preserve"> Ме</w:t>
      </w:r>
      <w:r w:rsidRPr="0071088F">
        <w:t>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7C3927" w:rsidRPr="003F3840" w:rsidRDefault="007C3927" w:rsidP="00637930">
      <w:pPr>
        <w:spacing w:line="360" w:lineRule="auto"/>
        <w:ind w:firstLine="709"/>
        <w:jc w:val="both"/>
      </w:pPr>
      <w:r w:rsidRPr="003F3840">
        <w:rPr>
          <w:b/>
          <w:u w:val="single"/>
        </w:rPr>
        <w:t>Содержание</w:t>
      </w:r>
      <w:r>
        <w:rPr>
          <w:b/>
          <w:u w:val="single"/>
        </w:rPr>
        <w:t xml:space="preserve"> годового календарного </w:t>
      </w:r>
      <w:r w:rsidR="00C61FF0">
        <w:rPr>
          <w:b/>
          <w:u w:val="single"/>
        </w:rPr>
        <w:t xml:space="preserve">учебного </w:t>
      </w:r>
      <w:r w:rsidRPr="003F3840">
        <w:rPr>
          <w:b/>
          <w:u w:val="single"/>
        </w:rPr>
        <w:t>графика</w:t>
      </w:r>
      <w:r w:rsidRPr="003F3840">
        <w:t xml:space="preserve"> включает в себя</w:t>
      </w:r>
      <w:r>
        <w:t>:</w:t>
      </w:r>
      <w:r w:rsidRPr="003F3840">
        <w:t xml:space="preserve"> </w:t>
      </w:r>
    </w:p>
    <w:p w:rsidR="007C3927" w:rsidRPr="003F3840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режим работы ДОУ, </w:t>
      </w:r>
    </w:p>
    <w:p w:rsidR="007C3927" w:rsidRPr="003F3840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продолжительность учебного года, </w:t>
      </w:r>
    </w:p>
    <w:p w:rsidR="007C3927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количество недель в учебном году, </w:t>
      </w:r>
    </w:p>
    <w:p w:rsidR="007C3927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сроки проведения каникул, их начала и окончания, </w:t>
      </w:r>
    </w:p>
    <w:p w:rsidR="007C3927" w:rsidRPr="003F3840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сроки проведения мониторинга достижения детьми планируемых результатов освоения ООП дошкольного образования, </w:t>
      </w:r>
    </w:p>
    <w:p w:rsidR="007C3927" w:rsidRPr="003F3840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праздничные дни, </w:t>
      </w:r>
    </w:p>
    <w:p w:rsidR="007C3927" w:rsidRPr="000B426D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- </w:t>
      </w:r>
      <w:r w:rsidRPr="000B426D">
        <w:t>мероприятия, проводимые в летний оздоровительный период.</w:t>
      </w:r>
    </w:p>
    <w:p w:rsidR="007C3927" w:rsidRPr="003F3840" w:rsidRDefault="007C3927" w:rsidP="00637930">
      <w:pPr>
        <w:shd w:val="clear" w:color="auto" w:fill="FFFFFF"/>
        <w:spacing w:line="360" w:lineRule="auto"/>
        <w:ind w:firstLine="709"/>
        <w:jc w:val="both"/>
      </w:pPr>
      <w:r>
        <w:t>Годовой календарный</w:t>
      </w:r>
      <w:r w:rsidRPr="003F3840">
        <w:t xml:space="preserve"> </w:t>
      </w:r>
      <w:r w:rsidR="00C61FF0">
        <w:t xml:space="preserve">учебный </w:t>
      </w:r>
      <w:r w:rsidRPr="003F3840">
        <w:t xml:space="preserve">график разрабатывается ежегодно, принимается на </w:t>
      </w:r>
      <w:r>
        <w:t>П</w:t>
      </w:r>
      <w:r w:rsidRPr="003F3840">
        <w:t xml:space="preserve">едагогическом совете, утверждается приказом </w:t>
      </w:r>
      <w:r>
        <w:t>заведующего до начала учебного года.</w:t>
      </w:r>
    </w:p>
    <w:p w:rsidR="007C3927" w:rsidRPr="003F3840" w:rsidRDefault="007C3927" w:rsidP="00637930">
      <w:pPr>
        <w:shd w:val="clear" w:color="auto" w:fill="FFFFFF"/>
        <w:spacing w:line="360" w:lineRule="auto"/>
        <w:ind w:firstLine="709"/>
        <w:jc w:val="both"/>
      </w:pPr>
      <w:r w:rsidRPr="003F3840">
        <w:t xml:space="preserve">Все изменения, вносимые ДОУ в годовой календарный учебный график, утверждаются приказом </w:t>
      </w:r>
      <w:proofErr w:type="gramStart"/>
      <w:r>
        <w:t>заведующего</w:t>
      </w:r>
      <w:proofErr w:type="gramEnd"/>
      <w:r w:rsidRPr="003F3840">
        <w:t xml:space="preserve"> образовательного учреждения и доводятся до всех участников образовательного процесса.</w:t>
      </w:r>
    </w:p>
    <w:p w:rsidR="007C3927" w:rsidRPr="0096089A" w:rsidRDefault="007C3927" w:rsidP="00637930">
      <w:pPr>
        <w:pStyle w:val="ListParagraph"/>
        <w:spacing w:line="360" w:lineRule="auto"/>
        <w:ind w:left="0" w:firstLine="709"/>
        <w:jc w:val="both"/>
      </w:pPr>
      <w:r w:rsidRPr="0096089A"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</w:t>
      </w:r>
    </w:p>
    <w:p w:rsidR="00407242" w:rsidRDefault="00407242" w:rsidP="006379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летний период организуются подвижные и спортивные игры, праздники, экскурсии и т.д. (по плану работы в летний период)</w:t>
      </w:r>
    </w:p>
    <w:p w:rsidR="005850BC" w:rsidRDefault="005850BC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535B63" w:rsidRDefault="00535B63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535B63" w:rsidRDefault="00535B63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535B63" w:rsidRDefault="00535B63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535B63" w:rsidRDefault="00535B63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5850BC" w:rsidRDefault="005850BC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5850BC" w:rsidRDefault="005850BC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</w:p>
    <w:tbl>
      <w:tblPr>
        <w:tblW w:w="1062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94"/>
        <w:gridCol w:w="366"/>
        <w:gridCol w:w="220"/>
        <w:gridCol w:w="767"/>
        <w:gridCol w:w="1150"/>
        <w:gridCol w:w="220"/>
        <w:gridCol w:w="446"/>
        <w:gridCol w:w="214"/>
        <w:gridCol w:w="436"/>
        <w:gridCol w:w="619"/>
        <w:gridCol w:w="128"/>
        <w:gridCol w:w="1155"/>
        <w:gridCol w:w="475"/>
        <w:gridCol w:w="2130"/>
      </w:tblGrid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b/>
                <w:caps/>
              </w:rPr>
            </w:pPr>
          </w:p>
          <w:p w:rsidR="007C3927" w:rsidRDefault="002A0468" w:rsidP="002A0468">
            <w:pPr>
              <w:numPr>
                <w:ilvl w:val="0"/>
                <w:numId w:val="4"/>
              </w:num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РЕЖИМ РАБОТЫ УЧРЕЖДЕНИЯ</w:t>
            </w:r>
          </w:p>
          <w:p w:rsidR="002A0468" w:rsidRPr="00390B84" w:rsidRDefault="002A0468" w:rsidP="002A0468">
            <w:pPr>
              <w:ind w:left="720"/>
              <w:rPr>
                <w:b/>
                <w:caps/>
              </w:rPr>
            </w:pPr>
          </w:p>
        </w:tc>
      </w:tr>
      <w:tr w:rsidR="007C3927" w:rsidRPr="005908BC" w:rsidTr="00390B84">
        <w:tc>
          <w:tcPr>
            <w:tcW w:w="5017" w:type="dxa"/>
            <w:gridSpan w:val="6"/>
            <w:shd w:val="clear" w:color="auto" w:fill="auto"/>
          </w:tcPr>
          <w:p w:rsidR="007C3927" w:rsidRPr="00A41ECE" w:rsidRDefault="007C3927" w:rsidP="00731310">
            <w:r w:rsidRPr="00A41ECE">
              <w:t>Продолжительность учебной недели</w:t>
            </w:r>
          </w:p>
        </w:tc>
        <w:tc>
          <w:tcPr>
            <w:tcW w:w="5603" w:type="dxa"/>
            <w:gridSpan w:val="8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5 дней (с понедельника по пятницу)</w:t>
            </w:r>
          </w:p>
        </w:tc>
      </w:tr>
      <w:tr w:rsidR="007C3927" w:rsidRPr="005908BC" w:rsidTr="00390B84">
        <w:tc>
          <w:tcPr>
            <w:tcW w:w="5017" w:type="dxa"/>
            <w:gridSpan w:val="6"/>
            <w:shd w:val="clear" w:color="auto" w:fill="auto"/>
          </w:tcPr>
          <w:p w:rsidR="007C3927" w:rsidRPr="00A41ECE" w:rsidRDefault="007C3927" w:rsidP="00731310">
            <w:r w:rsidRPr="00A41ECE">
              <w:t>Время работы возрастных групп</w:t>
            </w:r>
          </w:p>
        </w:tc>
        <w:tc>
          <w:tcPr>
            <w:tcW w:w="5603" w:type="dxa"/>
            <w:gridSpan w:val="8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 xml:space="preserve">12 часов в день (с 7ч. </w:t>
            </w:r>
            <w:r w:rsidRPr="00390B84">
              <w:rPr>
                <w:vertAlign w:val="superscript"/>
              </w:rPr>
              <w:t>00</w:t>
            </w:r>
            <w:r w:rsidRPr="00A41ECE">
              <w:t>м. до 19ч.</w:t>
            </w:r>
            <w:r w:rsidRPr="00390B84">
              <w:rPr>
                <w:vertAlign w:val="superscript"/>
              </w:rPr>
              <w:t>00</w:t>
            </w:r>
            <w:r w:rsidRPr="00A41ECE">
              <w:t>м.)</w:t>
            </w:r>
          </w:p>
        </w:tc>
      </w:tr>
      <w:tr w:rsidR="007C3927" w:rsidRPr="005908BC" w:rsidTr="00390B84">
        <w:tc>
          <w:tcPr>
            <w:tcW w:w="5017" w:type="dxa"/>
            <w:gridSpan w:val="6"/>
            <w:shd w:val="clear" w:color="auto" w:fill="auto"/>
          </w:tcPr>
          <w:p w:rsidR="007C3927" w:rsidRPr="00A41ECE" w:rsidRDefault="007C3927" w:rsidP="00731310">
            <w:r w:rsidRPr="00A41ECE">
              <w:t>Нерабочие дни</w:t>
            </w:r>
          </w:p>
        </w:tc>
        <w:tc>
          <w:tcPr>
            <w:tcW w:w="5603" w:type="dxa"/>
            <w:gridSpan w:val="8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суббота, воскресенье и праздничные дни</w:t>
            </w: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b/>
              </w:rPr>
            </w:pPr>
          </w:p>
          <w:p w:rsidR="007C3927" w:rsidRDefault="00731310" w:rsidP="00390B84">
            <w:pPr>
              <w:ind w:left="360"/>
              <w:jc w:val="center"/>
              <w:rPr>
                <w:b/>
              </w:rPr>
            </w:pPr>
            <w:r w:rsidRPr="00390B84">
              <w:rPr>
                <w:b/>
              </w:rPr>
              <w:t xml:space="preserve">2. </w:t>
            </w:r>
            <w:r w:rsidR="002A0468">
              <w:rPr>
                <w:b/>
              </w:rPr>
              <w:t xml:space="preserve">ПРОДОЛЖИТЕЛЬНОСТЬ УЧЕБНОГО ГОДА </w:t>
            </w:r>
          </w:p>
          <w:p w:rsidR="002A0468" w:rsidRPr="00390B84" w:rsidRDefault="002A0468" w:rsidP="00390B84">
            <w:pPr>
              <w:ind w:left="360"/>
              <w:jc w:val="center"/>
              <w:rPr>
                <w:b/>
              </w:rPr>
            </w:pPr>
          </w:p>
        </w:tc>
      </w:tr>
      <w:tr w:rsidR="007C3927" w:rsidRPr="005908BC" w:rsidTr="00390B84">
        <w:tc>
          <w:tcPr>
            <w:tcW w:w="2294" w:type="dxa"/>
            <w:shd w:val="clear" w:color="auto" w:fill="auto"/>
          </w:tcPr>
          <w:p w:rsidR="007C3927" w:rsidRPr="00A41ECE" w:rsidRDefault="007C3927" w:rsidP="00731310">
            <w:r w:rsidRPr="00A41ECE">
              <w:t>Учебный год</w:t>
            </w:r>
          </w:p>
        </w:tc>
        <w:tc>
          <w:tcPr>
            <w:tcW w:w="4438" w:type="dxa"/>
            <w:gridSpan w:val="9"/>
            <w:shd w:val="clear" w:color="auto" w:fill="auto"/>
          </w:tcPr>
          <w:p w:rsidR="007C3927" w:rsidRPr="00A41ECE" w:rsidRDefault="00FE6AE6" w:rsidP="00CD3E86">
            <w:pPr>
              <w:jc w:val="center"/>
            </w:pPr>
            <w:r>
              <w:t>с 01.09.201</w:t>
            </w:r>
            <w:r w:rsidR="00CD3E86">
              <w:t>8</w:t>
            </w:r>
            <w:r w:rsidR="007C3927" w:rsidRPr="00A41ECE">
              <w:t xml:space="preserve">г. по </w:t>
            </w:r>
            <w:r>
              <w:t>31.05.201</w:t>
            </w:r>
            <w:r w:rsidR="00CD3E86">
              <w:t>9</w:t>
            </w:r>
            <w:r w:rsidR="007C3927" w:rsidRPr="00A41ECE">
              <w:t>г.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7C3927" w:rsidRPr="00C06292" w:rsidRDefault="00A24C5F" w:rsidP="00A75551">
            <w:pPr>
              <w:jc w:val="center"/>
            </w:pPr>
            <w:r w:rsidRPr="00C06292">
              <w:t>3</w:t>
            </w:r>
            <w:r w:rsidR="00A75551">
              <w:t>9</w:t>
            </w:r>
            <w:r w:rsidRPr="00C06292">
              <w:t xml:space="preserve"> </w:t>
            </w:r>
            <w:r w:rsidR="007C3927" w:rsidRPr="00C06292">
              <w:t>недель</w:t>
            </w:r>
            <w:r w:rsidR="00C06292">
              <w:t xml:space="preserve"> </w:t>
            </w:r>
          </w:p>
        </w:tc>
      </w:tr>
      <w:tr w:rsidR="007C3927" w:rsidRPr="005908BC" w:rsidTr="00390B84">
        <w:tc>
          <w:tcPr>
            <w:tcW w:w="2294" w:type="dxa"/>
            <w:shd w:val="clear" w:color="auto" w:fill="auto"/>
          </w:tcPr>
          <w:p w:rsidR="007C3927" w:rsidRPr="00A41ECE" w:rsidRDefault="007C3927" w:rsidP="00731310">
            <w:r w:rsidRPr="00390B84">
              <w:rPr>
                <w:lang w:val="en-US"/>
              </w:rPr>
              <w:t>I</w:t>
            </w:r>
            <w:r w:rsidRPr="00A41ECE">
              <w:t xml:space="preserve"> полугодие</w:t>
            </w:r>
          </w:p>
        </w:tc>
        <w:tc>
          <w:tcPr>
            <w:tcW w:w="4438" w:type="dxa"/>
            <w:gridSpan w:val="9"/>
            <w:shd w:val="clear" w:color="auto" w:fill="auto"/>
          </w:tcPr>
          <w:p w:rsidR="007C3927" w:rsidRPr="00A41ECE" w:rsidRDefault="00FE6AE6" w:rsidP="00CD3E86">
            <w:pPr>
              <w:jc w:val="center"/>
            </w:pPr>
            <w:r>
              <w:t>с 01.09.201</w:t>
            </w:r>
            <w:r w:rsidR="00CD3E86">
              <w:t>8</w:t>
            </w:r>
            <w:r>
              <w:t>г. по 31.12.201</w:t>
            </w:r>
            <w:r w:rsidR="00CD3E86">
              <w:t>8</w:t>
            </w:r>
            <w:r w:rsidR="007C3927" w:rsidRPr="00A41ECE">
              <w:t>г.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7C3927" w:rsidRPr="00A41ECE" w:rsidRDefault="007C3927" w:rsidP="00A75551">
            <w:pPr>
              <w:jc w:val="center"/>
            </w:pPr>
            <w:r w:rsidRPr="00A41ECE">
              <w:t>1</w:t>
            </w:r>
            <w:r w:rsidR="00A75551">
              <w:rPr>
                <w:lang w:val="en-US"/>
              </w:rPr>
              <w:t>8</w:t>
            </w:r>
            <w:r w:rsidRPr="00A41ECE">
              <w:t xml:space="preserve"> недель</w:t>
            </w:r>
            <w:r w:rsidR="00073C12">
              <w:t xml:space="preserve"> </w:t>
            </w:r>
          </w:p>
        </w:tc>
      </w:tr>
      <w:tr w:rsidR="007C3927" w:rsidRPr="005908BC" w:rsidTr="00390B84">
        <w:tc>
          <w:tcPr>
            <w:tcW w:w="2294" w:type="dxa"/>
            <w:shd w:val="clear" w:color="auto" w:fill="auto"/>
          </w:tcPr>
          <w:p w:rsidR="007C3927" w:rsidRPr="00A41ECE" w:rsidRDefault="007C3927" w:rsidP="00731310">
            <w:r w:rsidRPr="00390B84">
              <w:rPr>
                <w:lang w:val="en-US"/>
              </w:rPr>
              <w:t>II</w:t>
            </w:r>
            <w:r w:rsidRPr="00A41ECE">
              <w:t xml:space="preserve"> полугодие</w:t>
            </w:r>
          </w:p>
        </w:tc>
        <w:tc>
          <w:tcPr>
            <w:tcW w:w="4438" w:type="dxa"/>
            <w:gridSpan w:val="9"/>
            <w:shd w:val="clear" w:color="auto" w:fill="auto"/>
          </w:tcPr>
          <w:p w:rsidR="007C3927" w:rsidRPr="00A41ECE" w:rsidRDefault="00FE6AE6" w:rsidP="00CD3E86">
            <w:pPr>
              <w:jc w:val="center"/>
            </w:pPr>
            <w:r>
              <w:t xml:space="preserve">с </w:t>
            </w:r>
            <w:r w:rsidR="00C61C6B">
              <w:t>09</w:t>
            </w:r>
            <w:r>
              <w:t>.01.201</w:t>
            </w:r>
            <w:r w:rsidR="00CD3E86">
              <w:t>9</w:t>
            </w:r>
            <w:r w:rsidR="007C3927" w:rsidRPr="00A41ECE">
              <w:t xml:space="preserve">г. по </w:t>
            </w:r>
            <w:r w:rsidR="00073C12">
              <w:t>31.05.201</w:t>
            </w:r>
            <w:r w:rsidR="00CD3E86">
              <w:t>9</w:t>
            </w:r>
            <w:r w:rsidR="007C3927" w:rsidRPr="00A41ECE">
              <w:t>г.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7C3927" w:rsidRPr="00A41ECE" w:rsidRDefault="00C61C6B" w:rsidP="00A75551">
            <w:pPr>
              <w:jc w:val="center"/>
            </w:pPr>
            <w:r>
              <w:t>21</w:t>
            </w:r>
            <w:r w:rsidR="00FE6AE6">
              <w:t xml:space="preserve"> </w:t>
            </w:r>
            <w:r w:rsidR="007C3927" w:rsidRPr="00A41ECE">
              <w:t>недел</w:t>
            </w:r>
            <w:r w:rsidR="00A75551">
              <w:t>я</w:t>
            </w:r>
            <w:r w:rsidR="00FE6AE6">
              <w:t xml:space="preserve"> </w:t>
            </w: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b/>
              </w:rPr>
            </w:pPr>
          </w:p>
          <w:p w:rsidR="007C3927" w:rsidRPr="00390B84" w:rsidRDefault="007C3927" w:rsidP="00390B84">
            <w:pPr>
              <w:jc w:val="center"/>
              <w:rPr>
                <w:b/>
              </w:rPr>
            </w:pPr>
            <w:r w:rsidRPr="00390B84">
              <w:rPr>
                <w:b/>
              </w:rPr>
              <w:t>3. М</w:t>
            </w:r>
            <w:r w:rsidR="002A0468">
              <w:rPr>
                <w:b/>
              </w:rPr>
              <w:t>ЕРОПРИЯТИЯ, ПРОВОДИМЫЕ В РАМКАХ ОБРАЗОВАТЕЛЬНОГО ПРОЦЕССА</w:t>
            </w:r>
          </w:p>
          <w:p w:rsidR="007C3927" w:rsidRPr="00390B84" w:rsidRDefault="007C3927" w:rsidP="00390B84">
            <w:pPr>
              <w:jc w:val="center"/>
              <w:rPr>
                <w:b/>
              </w:rPr>
            </w:pP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A41ECE" w:rsidRPr="00390B84" w:rsidRDefault="00A41ECE" w:rsidP="00390B84">
            <w:pPr>
              <w:jc w:val="center"/>
              <w:rPr>
                <w:b/>
              </w:rPr>
            </w:pPr>
          </w:p>
          <w:p w:rsidR="007C3927" w:rsidRPr="00390B84" w:rsidRDefault="007C3927" w:rsidP="00390B84">
            <w:pPr>
              <w:jc w:val="center"/>
              <w:rPr>
                <w:b/>
              </w:rPr>
            </w:pPr>
            <w:r w:rsidRPr="00390B84">
              <w:rPr>
                <w:b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7C3927" w:rsidRPr="005908BC" w:rsidTr="00390B84">
        <w:tc>
          <w:tcPr>
            <w:tcW w:w="3647" w:type="dxa"/>
            <w:gridSpan w:val="4"/>
            <w:shd w:val="clear" w:color="auto" w:fill="auto"/>
          </w:tcPr>
          <w:p w:rsidR="007C3927" w:rsidRPr="00A41ECE" w:rsidRDefault="007C3927" w:rsidP="00731310">
            <w:r w:rsidRPr="00A41ECE">
              <w:t>Первичный мониторинг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7C3927" w:rsidRPr="00A41ECE" w:rsidRDefault="005850BC" w:rsidP="00CD3E86">
            <w:pPr>
              <w:jc w:val="center"/>
            </w:pPr>
            <w:r>
              <w:t> </w:t>
            </w:r>
            <w:r w:rsidR="00CD3E86">
              <w:t>19</w:t>
            </w:r>
            <w:r>
              <w:t>.11.201</w:t>
            </w:r>
            <w:r w:rsidR="00CD3E86">
              <w:t xml:space="preserve">8 </w:t>
            </w:r>
            <w:r>
              <w:t>г. - 2</w:t>
            </w:r>
            <w:r w:rsidR="00CD3E86">
              <w:t>3</w:t>
            </w:r>
            <w:r w:rsidR="00073C12">
              <w:t>.11.201</w:t>
            </w:r>
            <w:r w:rsidR="00CD3E86">
              <w:t>8</w:t>
            </w:r>
            <w:r w:rsidR="007C3927" w:rsidRPr="00A41ECE">
              <w:t xml:space="preserve"> г.</w:t>
            </w:r>
          </w:p>
        </w:tc>
        <w:tc>
          <w:tcPr>
            <w:tcW w:w="3760" w:type="dxa"/>
            <w:gridSpan w:val="3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5 дней</w:t>
            </w:r>
          </w:p>
        </w:tc>
      </w:tr>
      <w:tr w:rsidR="007C3927" w:rsidRPr="005908BC" w:rsidTr="00390B84">
        <w:tc>
          <w:tcPr>
            <w:tcW w:w="3647" w:type="dxa"/>
            <w:gridSpan w:val="4"/>
            <w:shd w:val="clear" w:color="auto" w:fill="auto"/>
          </w:tcPr>
          <w:p w:rsidR="007C3927" w:rsidRPr="00A41ECE" w:rsidRDefault="007C3927" w:rsidP="00731310">
            <w:r w:rsidRPr="00A41ECE">
              <w:t>Итоговый мониторинг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7C3927" w:rsidRPr="00A41ECE" w:rsidRDefault="00A75551" w:rsidP="00CD3E86">
            <w:pPr>
              <w:jc w:val="center"/>
            </w:pPr>
            <w:r>
              <w:t>2</w:t>
            </w:r>
            <w:r w:rsidR="00CD3E86">
              <w:t>2</w:t>
            </w:r>
            <w:r w:rsidR="00A107F0">
              <w:t>.04.201</w:t>
            </w:r>
            <w:r w:rsidR="00CD3E86">
              <w:t>9</w:t>
            </w:r>
            <w:r w:rsidR="00CC13BC">
              <w:t xml:space="preserve"> г. - 2</w:t>
            </w:r>
            <w:r w:rsidR="00CD3E86">
              <w:t>6</w:t>
            </w:r>
            <w:r w:rsidR="00A107F0">
              <w:t>.04.201</w:t>
            </w:r>
            <w:r w:rsidR="00CD3E86">
              <w:t>9</w:t>
            </w:r>
            <w:r w:rsidR="007C3927" w:rsidRPr="00A41ECE">
              <w:t xml:space="preserve"> г.</w:t>
            </w:r>
          </w:p>
        </w:tc>
        <w:tc>
          <w:tcPr>
            <w:tcW w:w="3760" w:type="dxa"/>
            <w:gridSpan w:val="3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5 дней</w:t>
            </w: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731310" w:rsidRPr="00390B84" w:rsidRDefault="00731310" w:rsidP="00390B84">
            <w:pPr>
              <w:jc w:val="center"/>
              <w:rPr>
                <w:b/>
              </w:rPr>
            </w:pPr>
          </w:p>
          <w:p w:rsidR="007C3927" w:rsidRDefault="007C3927" w:rsidP="00390B84">
            <w:pPr>
              <w:jc w:val="center"/>
              <w:rPr>
                <w:b/>
              </w:rPr>
            </w:pPr>
            <w:r w:rsidRPr="00390B84">
              <w:rPr>
                <w:b/>
              </w:rPr>
              <w:t xml:space="preserve">4. </w:t>
            </w:r>
            <w:r w:rsidR="002A0468">
              <w:rPr>
                <w:b/>
              </w:rPr>
              <w:t>КАНИКУЛЯРНОЕ ВРЕМЯ, ПРАЗДНИЧНЫЕ (НЕРАБОЧИЕ) ДНИ</w:t>
            </w:r>
          </w:p>
          <w:p w:rsidR="002A0468" w:rsidRPr="00390B84" w:rsidRDefault="002A0468" w:rsidP="00390B84">
            <w:pPr>
              <w:jc w:val="center"/>
              <w:rPr>
                <w:b/>
              </w:rPr>
            </w:pP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7C3927" w:rsidRPr="00390B84" w:rsidRDefault="007C3927" w:rsidP="00A75551">
            <w:pPr>
              <w:jc w:val="center"/>
              <w:rPr>
                <w:b/>
              </w:rPr>
            </w:pPr>
            <w:r w:rsidRPr="00390B84">
              <w:rPr>
                <w:b/>
              </w:rPr>
              <w:t>4.1. Каникулы</w:t>
            </w:r>
          </w:p>
        </w:tc>
      </w:tr>
      <w:tr w:rsidR="007C3927" w:rsidRPr="005908BC" w:rsidTr="00390B84">
        <w:tc>
          <w:tcPr>
            <w:tcW w:w="2660" w:type="dxa"/>
            <w:gridSpan w:val="2"/>
            <w:shd w:val="clear" w:color="auto" w:fill="auto"/>
          </w:tcPr>
          <w:p w:rsidR="007C3927" w:rsidRPr="00390B84" w:rsidRDefault="007C3927" w:rsidP="00731310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7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sz w:val="20"/>
                <w:szCs w:val="20"/>
              </w:rPr>
            </w:pPr>
            <w:r w:rsidRPr="00390B84">
              <w:rPr>
                <w:sz w:val="20"/>
                <w:szCs w:val="20"/>
              </w:rPr>
              <w:t>Сроки/ даты</w:t>
            </w:r>
          </w:p>
        </w:tc>
        <w:tc>
          <w:tcPr>
            <w:tcW w:w="4507" w:type="dxa"/>
            <w:gridSpan w:val="5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sz w:val="20"/>
                <w:szCs w:val="20"/>
              </w:rPr>
            </w:pPr>
            <w:r w:rsidRPr="00390B84">
              <w:rPr>
                <w:sz w:val="20"/>
                <w:szCs w:val="20"/>
              </w:rPr>
              <w:t>Количество каникулярных недель/ праздничных дней</w:t>
            </w:r>
          </w:p>
        </w:tc>
      </w:tr>
      <w:tr w:rsidR="007C3927" w:rsidRPr="005908BC" w:rsidTr="00390B84">
        <w:tc>
          <w:tcPr>
            <w:tcW w:w="2660" w:type="dxa"/>
            <w:gridSpan w:val="2"/>
            <w:shd w:val="clear" w:color="auto" w:fill="auto"/>
          </w:tcPr>
          <w:p w:rsidR="007C3927" w:rsidRPr="00A41ECE" w:rsidRDefault="007C3927" w:rsidP="00731310">
            <w:r w:rsidRPr="00A41ECE">
              <w:t>Летние каникулы</w:t>
            </w:r>
          </w:p>
        </w:tc>
        <w:tc>
          <w:tcPr>
            <w:tcW w:w="3453" w:type="dxa"/>
            <w:gridSpan w:val="7"/>
            <w:shd w:val="clear" w:color="auto" w:fill="auto"/>
          </w:tcPr>
          <w:p w:rsidR="007C3927" w:rsidRPr="00A41ECE" w:rsidRDefault="006853A5" w:rsidP="00CD3E86">
            <w:pPr>
              <w:jc w:val="center"/>
            </w:pPr>
            <w:r>
              <w:t>с 01.06.201</w:t>
            </w:r>
            <w:r w:rsidR="00CD3E86">
              <w:t xml:space="preserve">9 </w:t>
            </w:r>
            <w:r w:rsidR="007C3927" w:rsidRPr="00A41ECE">
              <w:t>г. по 31.08.201</w:t>
            </w:r>
            <w:r w:rsidR="00CD3E86">
              <w:t xml:space="preserve">9 </w:t>
            </w:r>
            <w:r w:rsidR="007C3927" w:rsidRPr="00A41ECE">
              <w:t>г.</w:t>
            </w:r>
          </w:p>
        </w:tc>
        <w:tc>
          <w:tcPr>
            <w:tcW w:w="4507" w:type="dxa"/>
            <w:gridSpan w:val="5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13 недель</w:t>
            </w: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2A0468" w:rsidRDefault="002A0468" w:rsidP="00390B84">
            <w:pPr>
              <w:jc w:val="center"/>
              <w:rPr>
                <w:b/>
              </w:rPr>
            </w:pPr>
          </w:p>
          <w:p w:rsidR="00D17D89" w:rsidRPr="00390B84" w:rsidRDefault="007C3927" w:rsidP="00D17D89">
            <w:pPr>
              <w:jc w:val="center"/>
              <w:rPr>
                <w:b/>
              </w:rPr>
            </w:pPr>
            <w:r w:rsidRPr="00390B84">
              <w:rPr>
                <w:b/>
              </w:rPr>
              <w:t>4.2. Праздничные и выходные дни</w:t>
            </w:r>
          </w:p>
        </w:tc>
      </w:tr>
      <w:tr w:rsidR="00D17D89" w:rsidRPr="005908BC" w:rsidTr="00390B84">
        <w:tc>
          <w:tcPr>
            <w:tcW w:w="10620" w:type="dxa"/>
            <w:gridSpan w:val="14"/>
            <w:shd w:val="clear" w:color="auto" w:fill="auto"/>
          </w:tcPr>
          <w:p w:rsidR="00D17D89" w:rsidRPr="00D17D89" w:rsidRDefault="00D17D89" w:rsidP="00D17D89">
            <w:pPr>
              <w:jc w:val="center"/>
            </w:pPr>
            <w:r w:rsidRPr="00DF47D9">
              <w:t>Выходные: суббота, воскресенье и праздничные дни в соответствии с законодательством РФ:</w:t>
            </w:r>
          </w:p>
        </w:tc>
      </w:tr>
      <w:tr w:rsidR="007C3927" w:rsidRPr="005908BC" w:rsidTr="00390B84">
        <w:tc>
          <w:tcPr>
            <w:tcW w:w="4797" w:type="dxa"/>
            <w:gridSpan w:val="5"/>
            <w:shd w:val="clear" w:color="auto" w:fill="auto"/>
          </w:tcPr>
          <w:p w:rsidR="007C3927" w:rsidRPr="00A41ECE" w:rsidRDefault="007C3927" w:rsidP="00731310">
            <w:r w:rsidRPr="00A41ECE">
              <w:t>День народного единства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A41ECE" w:rsidRDefault="001D1D5B" w:rsidP="00CD3E86">
            <w:pPr>
              <w:jc w:val="center"/>
            </w:pPr>
            <w:r>
              <w:t>04.11.201</w:t>
            </w:r>
            <w:r w:rsidR="00CD3E86">
              <w:t>8</w:t>
            </w:r>
            <w:r w:rsidR="007C3927" w:rsidRPr="00A41ECE">
              <w:t>г.</w:t>
            </w:r>
            <w:r w:rsidR="009174D5">
              <w:t xml:space="preserve"> – 0</w:t>
            </w:r>
            <w:r w:rsidR="00CD3E86">
              <w:t>5</w:t>
            </w:r>
            <w:r w:rsidR="009174D5">
              <w:t>.11.201</w:t>
            </w:r>
            <w:r w:rsidR="00CD3E86">
              <w:t>8</w:t>
            </w:r>
            <w:r w:rsidR="009174D5">
              <w:t>г.</w:t>
            </w:r>
          </w:p>
        </w:tc>
        <w:tc>
          <w:tcPr>
            <w:tcW w:w="2130" w:type="dxa"/>
            <w:shd w:val="clear" w:color="auto" w:fill="auto"/>
          </w:tcPr>
          <w:p w:rsidR="007C3927" w:rsidRPr="00A41ECE" w:rsidRDefault="00CD3E86" w:rsidP="009174D5">
            <w:pPr>
              <w:jc w:val="center"/>
            </w:pPr>
            <w:r>
              <w:t>2</w:t>
            </w:r>
            <w:r w:rsidR="007C3927" w:rsidRPr="00A41ECE">
              <w:t xml:space="preserve"> д</w:t>
            </w:r>
            <w:r w:rsidR="009174D5">
              <w:t>ня</w:t>
            </w:r>
          </w:p>
        </w:tc>
      </w:tr>
      <w:tr w:rsidR="007C3927" w:rsidRPr="0096677F" w:rsidTr="00390B84">
        <w:tc>
          <w:tcPr>
            <w:tcW w:w="4797" w:type="dxa"/>
            <w:gridSpan w:val="5"/>
            <w:shd w:val="clear" w:color="auto" w:fill="auto"/>
          </w:tcPr>
          <w:p w:rsidR="007C3927" w:rsidRPr="0096677F" w:rsidRDefault="007C3927" w:rsidP="00731310">
            <w:r w:rsidRPr="0096677F">
              <w:t>Новогодние, рождественские  каникулы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96677F" w:rsidRDefault="0096677F" w:rsidP="00CD3E86">
            <w:pPr>
              <w:jc w:val="center"/>
            </w:pPr>
            <w:r>
              <w:t>31.12.201</w:t>
            </w:r>
            <w:r w:rsidR="00CD3E86">
              <w:t xml:space="preserve">8 </w:t>
            </w:r>
            <w:r>
              <w:t>г. - 08</w:t>
            </w:r>
            <w:r w:rsidR="001D1D5B" w:rsidRPr="0096677F">
              <w:t>.01.201</w:t>
            </w:r>
            <w:r w:rsidR="00CD3E86">
              <w:t>9</w:t>
            </w:r>
            <w:r w:rsidR="007C3927" w:rsidRPr="0096677F">
              <w:t>г.</w:t>
            </w:r>
          </w:p>
        </w:tc>
        <w:tc>
          <w:tcPr>
            <w:tcW w:w="2130" w:type="dxa"/>
            <w:shd w:val="clear" w:color="auto" w:fill="auto"/>
          </w:tcPr>
          <w:p w:rsidR="007C3927" w:rsidRPr="0096677F" w:rsidRDefault="009174D5" w:rsidP="00390B84">
            <w:pPr>
              <w:jc w:val="center"/>
            </w:pPr>
            <w:r>
              <w:t xml:space="preserve">9 </w:t>
            </w:r>
            <w:r w:rsidR="007C3927" w:rsidRPr="0096677F">
              <w:t>дней</w:t>
            </w:r>
          </w:p>
        </w:tc>
      </w:tr>
      <w:tr w:rsidR="007C3927" w:rsidRPr="005908BC" w:rsidTr="00390B84">
        <w:tc>
          <w:tcPr>
            <w:tcW w:w="4797" w:type="dxa"/>
            <w:gridSpan w:val="5"/>
            <w:shd w:val="clear" w:color="auto" w:fill="auto"/>
          </w:tcPr>
          <w:p w:rsidR="007C3927" w:rsidRPr="00A41ECE" w:rsidRDefault="007C3927" w:rsidP="00731310">
            <w:r w:rsidRPr="00A41ECE">
              <w:t>День защитника Отечества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A41ECE" w:rsidRDefault="001D1D5B" w:rsidP="00CD3E86">
            <w:pPr>
              <w:jc w:val="center"/>
            </w:pPr>
            <w:r>
              <w:t>23.02.201</w:t>
            </w:r>
            <w:r w:rsidR="00CD3E86">
              <w:t>9</w:t>
            </w:r>
            <w:r w:rsidR="00C61C6B">
              <w:t xml:space="preserve">г. </w:t>
            </w:r>
          </w:p>
        </w:tc>
        <w:tc>
          <w:tcPr>
            <w:tcW w:w="2130" w:type="dxa"/>
            <w:shd w:val="clear" w:color="auto" w:fill="auto"/>
          </w:tcPr>
          <w:p w:rsidR="007C3927" w:rsidRPr="00A41ECE" w:rsidRDefault="009174D5" w:rsidP="009174D5">
            <w:pPr>
              <w:jc w:val="center"/>
            </w:pPr>
            <w:r>
              <w:t>1</w:t>
            </w:r>
            <w:r w:rsidR="006E54B9" w:rsidRPr="00A41ECE">
              <w:t xml:space="preserve"> д</w:t>
            </w:r>
            <w:r>
              <w:t>ень</w:t>
            </w:r>
          </w:p>
        </w:tc>
      </w:tr>
      <w:tr w:rsidR="007C3927" w:rsidRPr="005908BC" w:rsidTr="00390B84">
        <w:tc>
          <w:tcPr>
            <w:tcW w:w="4797" w:type="dxa"/>
            <w:gridSpan w:val="5"/>
            <w:shd w:val="clear" w:color="auto" w:fill="auto"/>
          </w:tcPr>
          <w:p w:rsidR="007C3927" w:rsidRPr="00A41ECE" w:rsidRDefault="007C3927" w:rsidP="00731310">
            <w:r w:rsidRPr="00A41ECE">
              <w:t>Международный женский день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A41ECE" w:rsidRDefault="006E54B9" w:rsidP="00CD3E86">
            <w:pPr>
              <w:jc w:val="center"/>
            </w:pPr>
            <w:r>
              <w:t>08</w:t>
            </w:r>
            <w:r w:rsidR="001D1D5B">
              <w:t>.03.201</w:t>
            </w:r>
            <w:r w:rsidR="009174D5">
              <w:t>8</w:t>
            </w:r>
            <w:r w:rsidR="007C3927" w:rsidRPr="00A41ECE">
              <w:t>г</w:t>
            </w:r>
          </w:p>
        </w:tc>
        <w:tc>
          <w:tcPr>
            <w:tcW w:w="2130" w:type="dxa"/>
            <w:shd w:val="clear" w:color="auto" w:fill="auto"/>
          </w:tcPr>
          <w:p w:rsidR="007C3927" w:rsidRPr="00A41ECE" w:rsidRDefault="00CD3E86" w:rsidP="00CD3E86">
            <w:pPr>
              <w:jc w:val="center"/>
            </w:pPr>
            <w:r>
              <w:t>1</w:t>
            </w:r>
            <w:r w:rsidR="006E54B9" w:rsidRPr="00A41ECE">
              <w:t xml:space="preserve"> д</w:t>
            </w:r>
            <w:r>
              <w:t>ень</w:t>
            </w:r>
          </w:p>
        </w:tc>
      </w:tr>
      <w:tr w:rsidR="007C3927" w:rsidRPr="005908BC" w:rsidTr="00390B84">
        <w:tc>
          <w:tcPr>
            <w:tcW w:w="4797" w:type="dxa"/>
            <w:gridSpan w:val="5"/>
            <w:shd w:val="clear" w:color="auto" w:fill="auto"/>
          </w:tcPr>
          <w:p w:rsidR="007C3927" w:rsidRPr="00A41ECE" w:rsidRDefault="007C3927" w:rsidP="00731310">
            <w:r w:rsidRPr="00A41ECE">
              <w:t>Праздник Весны и Труда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A41ECE" w:rsidRDefault="007C3927" w:rsidP="00CD3E86">
            <w:pPr>
              <w:jc w:val="center"/>
            </w:pPr>
            <w:r w:rsidRPr="00A41ECE">
              <w:t>01.0</w:t>
            </w:r>
            <w:r w:rsidR="006E54B9">
              <w:t>5.201</w:t>
            </w:r>
            <w:r w:rsidR="00CD3E86">
              <w:t>9</w:t>
            </w:r>
            <w:r w:rsidR="001D1D5B">
              <w:t>г.</w:t>
            </w:r>
            <w:r w:rsidR="009174D5">
              <w:t xml:space="preserve"> – 0</w:t>
            </w:r>
            <w:r w:rsidR="00CD3E86">
              <w:t>5</w:t>
            </w:r>
            <w:r w:rsidR="009174D5">
              <w:t>.05.201</w:t>
            </w:r>
            <w:r w:rsidR="00CD3E86">
              <w:t>9</w:t>
            </w:r>
            <w:r w:rsidR="009174D5">
              <w:t>г.</w:t>
            </w:r>
          </w:p>
        </w:tc>
        <w:tc>
          <w:tcPr>
            <w:tcW w:w="2130" w:type="dxa"/>
            <w:shd w:val="clear" w:color="auto" w:fill="auto"/>
          </w:tcPr>
          <w:p w:rsidR="007C3927" w:rsidRPr="00A41ECE" w:rsidRDefault="00CD3E86" w:rsidP="009174D5">
            <w:pPr>
              <w:jc w:val="center"/>
            </w:pPr>
            <w:r>
              <w:t>5</w:t>
            </w:r>
            <w:r w:rsidR="006E54B9" w:rsidRPr="00A41ECE">
              <w:t>д</w:t>
            </w:r>
            <w:r w:rsidR="009174D5">
              <w:t>ня</w:t>
            </w:r>
          </w:p>
        </w:tc>
      </w:tr>
      <w:tr w:rsidR="007C3927" w:rsidRPr="005908BC" w:rsidTr="00390B84">
        <w:tc>
          <w:tcPr>
            <w:tcW w:w="4797" w:type="dxa"/>
            <w:gridSpan w:val="5"/>
            <w:shd w:val="clear" w:color="auto" w:fill="auto"/>
          </w:tcPr>
          <w:p w:rsidR="007C3927" w:rsidRPr="00A41ECE" w:rsidRDefault="007C3927" w:rsidP="00731310">
            <w:r w:rsidRPr="00A41ECE">
              <w:t>День Победы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A41ECE" w:rsidRDefault="006E54B9" w:rsidP="00CD3E86">
            <w:pPr>
              <w:jc w:val="center"/>
            </w:pPr>
            <w:r>
              <w:t>09.05.201</w:t>
            </w:r>
            <w:r w:rsidR="00CD3E86">
              <w:t>9</w:t>
            </w:r>
            <w:r w:rsidR="001D1D5B">
              <w:t xml:space="preserve">г. </w:t>
            </w:r>
            <w:r w:rsidR="00CD3E86">
              <w:t xml:space="preserve"> – 10.05.2019 г.</w:t>
            </w:r>
          </w:p>
        </w:tc>
        <w:tc>
          <w:tcPr>
            <w:tcW w:w="2130" w:type="dxa"/>
            <w:shd w:val="clear" w:color="auto" w:fill="auto"/>
          </w:tcPr>
          <w:p w:rsidR="007C3927" w:rsidRPr="00A41ECE" w:rsidRDefault="00CD3E86" w:rsidP="00CD3E86">
            <w:pPr>
              <w:jc w:val="center"/>
            </w:pPr>
            <w:r>
              <w:t>2</w:t>
            </w:r>
            <w:r w:rsidR="006E54B9" w:rsidRPr="00A41ECE">
              <w:t xml:space="preserve"> д</w:t>
            </w:r>
            <w:r>
              <w:t>ня</w:t>
            </w:r>
          </w:p>
        </w:tc>
      </w:tr>
      <w:tr w:rsidR="007C3927" w:rsidRPr="005908BC" w:rsidTr="00390B84">
        <w:tc>
          <w:tcPr>
            <w:tcW w:w="4797" w:type="dxa"/>
            <w:gridSpan w:val="5"/>
            <w:shd w:val="clear" w:color="auto" w:fill="auto"/>
          </w:tcPr>
          <w:p w:rsidR="007C3927" w:rsidRPr="00A41ECE" w:rsidRDefault="007C3927" w:rsidP="00731310">
            <w:r w:rsidRPr="00A41ECE">
              <w:t>День России</w:t>
            </w:r>
          </w:p>
        </w:tc>
        <w:tc>
          <w:tcPr>
            <w:tcW w:w="3693" w:type="dxa"/>
            <w:gridSpan w:val="8"/>
            <w:shd w:val="clear" w:color="auto" w:fill="auto"/>
          </w:tcPr>
          <w:p w:rsidR="007C3927" w:rsidRPr="00A41ECE" w:rsidRDefault="006E54B9" w:rsidP="00CD3E86">
            <w:pPr>
              <w:jc w:val="center"/>
            </w:pPr>
            <w:r>
              <w:t>12.06.201</w:t>
            </w:r>
            <w:r w:rsidR="00CD3E86">
              <w:t>9</w:t>
            </w:r>
            <w:r w:rsidR="001D1D5B">
              <w:t xml:space="preserve">г. </w:t>
            </w:r>
          </w:p>
        </w:tc>
        <w:tc>
          <w:tcPr>
            <w:tcW w:w="2130" w:type="dxa"/>
            <w:shd w:val="clear" w:color="auto" w:fill="auto"/>
          </w:tcPr>
          <w:p w:rsidR="007C3927" w:rsidRPr="00A41ECE" w:rsidRDefault="006E54B9" w:rsidP="00390B84">
            <w:pPr>
              <w:jc w:val="center"/>
            </w:pPr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7C3927" w:rsidRPr="005908BC" w:rsidTr="00390B84">
        <w:tc>
          <w:tcPr>
            <w:tcW w:w="10620" w:type="dxa"/>
            <w:gridSpan w:val="14"/>
            <w:shd w:val="clear" w:color="auto" w:fill="auto"/>
          </w:tcPr>
          <w:p w:rsidR="009E4B47" w:rsidRPr="00390B84" w:rsidRDefault="009E4B47" w:rsidP="00390B84">
            <w:pPr>
              <w:jc w:val="center"/>
              <w:rPr>
                <w:b/>
              </w:rPr>
            </w:pPr>
          </w:p>
          <w:p w:rsidR="007C3927" w:rsidRDefault="007C3927" w:rsidP="002A0468">
            <w:pPr>
              <w:jc w:val="center"/>
              <w:rPr>
                <w:b/>
              </w:rPr>
            </w:pPr>
            <w:r w:rsidRPr="00390B84">
              <w:rPr>
                <w:b/>
              </w:rPr>
              <w:t xml:space="preserve">5. </w:t>
            </w:r>
            <w:r w:rsidR="002A0468">
              <w:rPr>
                <w:b/>
              </w:rPr>
              <w:t>МЕРОПРИЯТИЯ, ПРОВОДИМЫЕ В ЛЕТНИЙ ОЗДОРОВИТЕЛЬНЫЙ ПЕРИОД</w:t>
            </w:r>
          </w:p>
          <w:p w:rsidR="002A0468" w:rsidRPr="00390B84" w:rsidRDefault="002A0468" w:rsidP="002A0468">
            <w:pPr>
              <w:jc w:val="center"/>
              <w:rPr>
                <w:b/>
              </w:rPr>
            </w:pPr>
          </w:p>
        </w:tc>
      </w:tr>
      <w:tr w:rsidR="007C3927" w:rsidRPr="005908BC" w:rsidTr="00390B84">
        <w:tc>
          <w:tcPr>
            <w:tcW w:w="5677" w:type="dxa"/>
            <w:gridSpan w:val="8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b/>
              </w:rPr>
            </w:pPr>
            <w:r w:rsidRPr="00390B84">
              <w:rPr>
                <w:b/>
              </w:rPr>
              <w:t>Наименование</w:t>
            </w:r>
          </w:p>
        </w:tc>
        <w:tc>
          <w:tcPr>
            <w:tcW w:w="4943" w:type="dxa"/>
            <w:gridSpan w:val="6"/>
            <w:shd w:val="clear" w:color="auto" w:fill="auto"/>
          </w:tcPr>
          <w:p w:rsidR="007C3927" w:rsidRPr="00390B84" w:rsidRDefault="007C3927" w:rsidP="00390B84">
            <w:pPr>
              <w:jc w:val="center"/>
              <w:rPr>
                <w:b/>
              </w:rPr>
            </w:pPr>
            <w:r w:rsidRPr="00390B84">
              <w:rPr>
                <w:b/>
              </w:rPr>
              <w:t>Сроки/даты</w:t>
            </w:r>
          </w:p>
        </w:tc>
      </w:tr>
      <w:tr w:rsidR="007C3927" w:rsidRPr="005908BC" w:rsidTr="00390B84">
        <w:tc>
          <w:tcPr>
            <w:tcW w:w="5677" w:type="dxa"/>
            <w:gridSpan w:val="8"/>
            <w:shd w:val="clear" w:color="auto" w:fill="auto"/>
          </w:tcPr>
          <w:p w:rsidR="007C3927" w:rsidRPr="00A41ECE" w:rsidRDefault="007C3927" w:rsidP="00731310">
            <w:r w:rsidRPr="00A41ECE">
              <w:t>Проведение праздников, досугов, развлечений</w:t>
            </w:r>
          </w:p>
        </w:tc>
        <w:tc>
          <w:tcPr>
            <w:tcW w:w="4943" w:type="dxa"/>
            <w:gridSpan w:val="6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1 раз в неделю</w:t>
            </w:r>
            <w:r w:rsidR="00731310" w:rsidRPr="00A41ECE">
              <w:t xml:space="preserve"> с июня - август</w:t>
            </w:r>
          </w:p>
        </w:tc>
      </w:tr>
      <w:tr w:rsidR="007C3927" w:rsidRPr="005908BC" w:rsidTr="00390B84">
        <w:tc>
          <w:tcPr>
            <w:tcW w:w="5677" w:type="dxa"/>
            <w:gridSpan w:val="8"/>
            <w:shd w:val="clear" w:color="auto" w:fill="auto"/>
          </w:tcPr>
          <w:p w:rsidR="007C3927" w:rsidRPr="00A41ECE" w:rsidRDefault="007C3927" w:rsidP="00731310">
            <w:r w:rsidRPr="00A41ECE">
              <w:t>Экскурсии, целевые прогулки</w:t>
            </w:r>
          </w:p>
        </w:tc>
        <w:tc>
          <w:tcPr>
            <w:tcW w:w="4943" w:type="dxa"/>
            <w:gridSpan w:val="6"/>
            <w:shd w:val="clear" w:color="auto" w:fill="auto"/>
          </w:tcPr>
          <w:p w:rsidR="007C3927" w:rsidRPr="00A41ECE" w:rsidRDefault="007C3927" w:rsidP="00390B84">
            <w:pPr>
              <w:jc w:val="center"/>
            </w:pPr>
            <w:r w:rsidRPr="00A41ECE">
              <w:t>по плану педагогов</w:t>
            </w:r>
            <w:r w:rsidR="00731310" w:rsidRPr="00A41ECE">
              <w:t>, плану работы в летний период</w:t>
            </w:r>
          </w:p>
        </w:tc>
      </w:tr>
      <w:tr w:rsidR="00731310" w:rsidRPr="005908BC" w:rsidTr="00390B84">
        <w:tc>
          <w:tcPr>
            <w:tcW w:w="10620" w:type="dxa"/>
            <w:gridSpan w:val="14"/>
            <w:shd w:val="clear" w:color="auto" w:fill="auto"/>
          </w:tcPr>
          <w:p w:rsidR="00731310" w:rsidRPr="00390B84" w:rsidRDefault="00731310" w:rsidP="00390B84">
            <w:pPr>
              <w:jc w:val="center"/>
              <w:rPr>
                <w:b/>
              </w:rPr>
            </w:pPr>
          </w:p>
          <w:p w:rsidR="00731310" w:rsidRDefault="00731310" w:rsidP="002A0468">
            <w:pPr>
              <w:jc w:val="center"/>
              <w:rPr>
                <w:b/>
              </w:rPr>
            </w:pPr>
            <w:r w:rsidRPr="00390B84">
              <w:rPr>
                <w:b/>
              </w:rPr>
              <w:t xml:space="preserve">6. </w:t>
            </w:r>
            <w:r w:rsidR="002A0468">
              <w:rPr>
                <w:b/>
              </w:rPr>
              <w:t>ОРГАНИЗАЦИЯ ОБРАЗОВАТЕЛЬНОГО ПРОЦЕССА</w:t>
            </w:r>
          </w:p>
          <w:p w:rsidR="002A0468" w:rsidRPr="00390B84" w:rsidRDefault="002A0468" w:rsidP="002A0468">
            <w:pPr>
              <w:jc w:val="center"/>
              <w:rPr>
                <w:b/>
              </w:rPr>
            </w:pPr>
          </w:p>
        </w:tc>
      </w:tr>
      <w:tr w:rsidR="0004636F" w:rsidTr="00390B84">
        <w:tblPrEx>
          <w:tblLook w:val="0000"/>
        </w:tblPrEx>
        <w:tc>
          <w:tcPr>
            <w:tcW w:w="2880" w:type="dxa"/>
            <w:gridSpan w:val="3"/>
            <w:vMerge w:val="restart"/>
            <w:shd w:val="clear" w:color="auto" w:fill="auto"/>
          </w:tcPr>
          <w:p w:rsidR="0004636F" w:rsidRPr="00390B84" w:rsidRDefault="0004636F" w:rsidP="00390B84">
            <w:pPr>
              <w:pStyle w:val="a3"/>
              <w:jc w:val="center"/>
              <w:rPr>
                <w:sz w:val="20"/>
                <w:szCs w:val="20"/>
              </w:rPr>
            </w:pPr>
            <w:r w:rsidRPr="00390B84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7740" w:type="dxa"/>
            <w:gridSpan w:val="11"/>
            <w:shd w:val="clear" w:color="auto" w:fill="auto"/>
          </w:tcPr>
          <w:p w:rsidR="0004636F" w:rsidRPr="00390B84" w:rsidRDefault="0004636F" w:rsidP="00390B84">
            <w:pPr>
              <w:pStyle w:val="a3"/>
              <w:jc w:val="center"/>
              <w:rPr>
                <w:sz w:val="20"/>
                <w:szCs w:val="20"/>
              </w:rPr>
            </w:pPr>
            <w:r w:rsidRPr="00390B84">
              <w:rPr>
                <w:sz w:val="20"/>
                <w:szCs w:val="20"/>
              </w:rPr>
              <w:t>Возрастные группы</w:t>
            </w:r>
          </w:p>
        </w:tc>
      </w:tr>
      <w:tr w:rsidR="00E645B2" w:rsidRPr="00390B84" w:rsidTr="00390B84">
        <w:tblPrEx>
          <w:tblLook w:val="0000"/>
        </w:tblPrEx>
        <w:tc>
          <w:tcPr>
            <w:tcW w:w="2880" w:type="dxa"/>
            <w:gridSpan w:val="3"/>
            <w:vMerge/>
            <w:shd w:val="clear" w:color="auto" w:fill="auto"/>
          </w:tcPr>
          <w:p w:rsidR="00E645B2" w:rsidRPr="00390B84" w:rsidRDefault="00E645B2" w:rsidP="00216169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 xml:space="preserve"> младшая группа</w:t>
            </w:r>
          </w:p>
          <w:p w:rsidR="00E645B2" w:rsidRPr="00390B84" w:rsidRDefault="00E645B2" w:rsidP="009174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(</w:t>
            </w:r>
            <w:r w:rsidR="009174D5">
              <w:rPr>
                <w:sz w:val="22"/>
                <w:szCs w:val="22"/>
              </w:rPr>
              <w:t>3-4</w:t>
            </w:r>
            <w:r w:rsidRPr="00390B84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E645B2" w:rsidRPr="00390B84" w:rsidRDefault="002760B9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  <w:r w:rsidR="00E645B2" w:rsidRPr="00390B84">
              <w:rPr>
                <w:sz w:val="22"/>
                <w:szCs w:val="22"/>
              </w:rPr>
              <w:t xml:space="preserve"> группа</w:t>
            </w:r>
          </w:p>
          <w:p w:rsidR="00E645B2" w:rsidRPr="00390B84" w:rsidRDefault="00E645B2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 xml:space="preserve"> (</w:t>
            </w:r>
            <w:r w:rsidR="002760B9">
              <w:rPr>
                <w:sz w:val="22"/>
                <w:szCs w:val="22"/>
              </w:rPr>
              <w:t>4</w:t>
            </w:r>
            <w:r w:rsidRPr="00390B84">
              <w:rPr>
                <w:sz w:val="22"/>
                <w:szCs w:val="22"/>
              </w:rPr>
              <w:t xml:space="preserve">- </w:t>
            </w:r>
            <w:r w:rsidR="002760B9">
              <w:rPr>
                <w:sz w:val="22"/>
                <w:szCs w:val="22"/>
              </w:rPr>
              <w:t>5</w:t>
            </w:r>
            <w:r w:rsidRPr="00390B84">
              <w:rPr>
                <w:sz w:val="22"/>
                <w:szCs w:val="22"/>
              </w:rPr>
              <w:t xml:space="preserve">  лет)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E645B2" w:rsidRPr="00390B84" w:rsidRDefault="002760B9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  <w:p w:rsidR="00E645B2" w:rsidRPr="00390B84" w:rsidRDefault="00E645B2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(</w:t>
            </w:r>
            <w:r w:rsidR="002760B9">
              <w:rPr>
                <w:sz w:val="22"/>
                <w:szCs w:val="22"/>
              </w:rPr>
              <w:t>5-6</w:t>
            </w:r>
            <w:r w:rsidRPr="00390B84">
              <w:rPr>
                <w:sz w:val="22"/>
                <w:szCs w:val="22"/>
              </w:rPr>
              <w:t xml:space="preserve"> лет)</w:t>
            </w:r>
          </w:p>
        </w:tc>
      </w:tr>
      <w:tr w:rsidR="00E645B2" w:rsidRPr="00390B84" w:rsidTr="00390B84">
        <w:tblPrEx>
          <w:tblLook w:val="0000"/>
        </w:tblPrEx>
        <w:tc>
          <w:tcPr>
            <w:tcW w:w="2880" w:type="dxa"/>
            <w:gridSpan w:val="3"/>
            <w:shd w:val="clear" w:color="auto" w:fill="auto"/>
          </w:tcPr>
          <w:p w:rsidR="00E645B2" w:rsidRPr="00A41ECE" w:rsidRDefault="00E645B2" w:rsidP="00216169">
            <w:pPr>
              <w:pStyle w:val="a3"/>
            </w:pPr>
            <w:r w:rsidRPr="00A41ECE">
              <w:t xml:space="preserve">Кол-во возрастных групп 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E645B2" w:rsidRPr="00A41ECE" w:rsidRDefault="00E645B2" w:rsidP="00390B84">
            <w:pPr>
              <w:pStyle w:val="a3"/>
              <w:jc w:val="center"/>
            </w:pPr>
            <w:r w:rsidRPr="00A41ECE">
              <w:t>1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645B2" w:rsidRPr="00A41ECE" w:rsidRDefault="00637930" w:rsidP="00390B84">
            <w:pPr>
              <w:pStyle w:val="a3"/>
              <w:jc w:val="center"/>
            </w:pPr>
            <w:r>
              <w:t>1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645B2" w:rsidRPr="00A41ECE" w:rsidRDefault="00637930" w:rsidP="00390B84">
            <w:pPr>
              <w:pStyle w:val="a3"/>
              <w:jc w:val="center"/>
            </w:pPr>
            <w:r>
              <w:t>4</w:t>
            </w:r>
          </w:p>
        </w:tc>
      </w:tr>
      <w:tr w:rsidR="00E645B2" w:rsidRPr="00390B84" w:rsidTr="00390B84">
        <w:tblPrEx>
          <w:tblLook w:val="0000"/>
        </w:tblPrEx>
        <w:trPr>
          <w:trHeight w:val="364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45B2" w:rsidRPr="00A41ECE" w:rsidRDefault="00E645B2" w:rsidP="00216169">
            <w:pPr>
              <w:pStyle w:val="a3"/>
            </w:pPr>
            <w:r w:rsidRPr="00A41ECE">
              <w:t>Общее количество занятий/ продолжительность</w:t>
            </w:r>
          </w:p>
        </w:tc>
        <w:tc>
          <w:tcPr>
            <w:tcW w:w="25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B2" w:rsidRPr="00A41ECE" w:rsidRDefault="00637930" w:rsidP="00390B8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1167AC">
              <w:t>0</w:t>
            </w:r>
            <w:r w:rsidR="00E645B2">
              <w:t xml:space="preserve"> / 1</w:t>
            </w:r>
            <w:r w:rsidR="009174D5">
              <w:t>5</w:t>
            </w:r>
            <w:r w:rsidR="00E645B2" w:rsidRPr="00A41ECE">
              <w:t xml:space="preserve"> мин.</w:t>
            </w:r>
          </w:p>
          <w:p w:rsidR="00E645B2" w:rsidRPr="00A41ECE" w:rsidRDefault="00E645B2" w:rsidP="00390B8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B2" w:rsidRPr="00A41ECE" w:rsidRDefault="00E645B2" w:rsidP="00390B8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2760B9">
              <w:t>0</w:t>
            </w:r>
            <w:r>
              <w:t xml:space="preserve"> / </w:t>
            </w:r>
            <w:r w:rsidR="002760B9">
              <w:t>20</w:t>
            </w:r>
            <w:r w:rsidRPr="00A41ECE">
              <w:t xml:space="preserve"> мин.</w:t>
            </w:r>
          </w:p>
          <w:p w:rsidR="00E645B2" w:rsidRPr="00A41ECE" w:rsidRDefault="00E645B2" w:rsidP="00390B8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B2" w:rsidRPr="00A41ECE" w:rsidRDefault="00E645B2" w:rsidP="00390B8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637930">
              <w:t>2</w:t>
            </w:r>
            <w:r>
              <w:t xml:space="preserve"> / 2</w:t>
            </w:r>
            <w:r w:rsidR="002760B9">
              <w:t>5</w:t>
            </w:r>
            <w:r w:rsidRPr="00A41ECE">
              <w:t xml:space="preserve"> мин.</w:t>
            </w:r>
          </w:p>
          <w:p w:rsidR="00E645B2" w:rsidRPr="00A41ECE" w:rsidRDefault="00E645B2" w:rsidP="00390B8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45B2" w:rsidRPr="00390B84" w:rsidTr="00390B84">
        <w:tblPrEx>
          <w:tblLook w:val="0000"/>
        </w:tblPrEx>
        <w:trPr>
          <w:trHeight w:val="529"/>
        </w:trPr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45B2" w:rsidRPr="00A41ECE" w:rsidRDefault="00E645B2" w:rsidP="00216169">
            <w:pPr>
              <w:pStyle w:val="a3"/>
            </w:pPr>
            <w:r w:rsidRPr="00A41ECE">
              <w:lastRenderedPageBreak/>
              <w:t>Объем недельной образовательной нагрузки (занятий)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5B2" w:rsidRDefault="001167AC" w:rsidP="00390B8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E645B2">
              <w:t xml:space="preserve"> час</w:t>
            </w:r>
            <w:r w:rsidR="009174D5">
              <w:t>а</w:t>
            </w:r>
            <w:r w:rsidR="00E645B2">
              <w:t xml:space="preserve"> </w:t>
            </w:r>
          </w:p>
          <w:p w:rsidR="00E645B2" w:rsidRPr="00A41ECE" w:rsidRDefault="001167AC" w:rsidP="00390B8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9174D5">
              <w:t>0</w:t>
            </w:r>
            <w:r w:rsidR="00E645B2">
              <w:t xml:space="preserve"> мин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5B2" w:rsidRPr="00A41ECE" w:rsidRDefault="002A0468" w:rsidP="00390B8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E645B2" w:rsidRPr="00A41ECE">
              <w:t xml:space="preserve"> часа</w:t>
            </w:r>
          </w:p>
          <w:p w:rsidR="00E645B2" w:rsidRPr="00A41ECE" w:rsidRDefault="002760B9" w:rsidP="00390B8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E645B2" w:rsidRPr="00A41ECE">
              <w:t>0 мин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5B2" w:rsidRPr="00A41ECE" w:rsidRDefault="005D26BB" w:rsidP="00390B84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E645B2" w:rsidRPr="00A41ECE">
              <w:t xml:space="preserve"> час</w:t>
            </w:r>
            <w:r>
              <w:t>ов</w:t>
            </w:r>
          </w:p>
          <w:p w:rsidR="00E645B2" w:rsidRPr="00A41ECE" w:rsidRDefault="002A0468" w:rsidP="00390B84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  <w:r w:rsidR="00E645B2" w:rsidRPr="00A41ECE">
              <w:t>0 мин</w:t>
            </w:r>
          </w:p>
        </w:tc>
      </w:tr>
      <w:tr w:rsidR="0096677F" w:rsidRPr="00390B84" w:rsidTr="00390B84">
        <w:tblPrEx>
          <w:tblLook w:val="0000"/>
        </w:tblPrEx>
        <w:trPr>
          <w:trHeight w:val="223"/>
        </w:trPr>
        <w:tc>
          <w:tcPr>
            <w:tcW w:w="10620" w:type="dxa"/>
            <w:gridSpan w:val="14"/>
            <w:shd w:val="clear" w:color="auto" w:fill="auto"/>
          </w:tcPr>
          <w:p w:rsidR="0096677F" w:rsidRPr="00390B84" w:rsidRDefault="0096677F" w:rsidP="00216169">
            <w:pPr>
              <w:pStyle w:val="a3"/>
              <w:rPr>
                <w:b/>
              </w:rPr>
            </w:pPr>
            <w:r w:rsidRPr="00390B84">
              <w:rPr>
                <w:b/>
              </w:rPr>
              <w:t>В  том числе в неделю:</w:t>
            </w:r>
          </w:p>
        </w:tc>
      </w:tr>
      <w:tr w:rsidR="002A0468" w:rsidRPr="00390B84" w:rsidTr="00390B84">
        <w:tblPrEx>
          <w:tblLook w:val="0000"/>
        </w:tblPrEx>
        <w:tc>
          <w:tcPr>
            <w:tcW w:w="2880" w:type="dxa"/>
            <w:gridSpan w:val="3"/>
            <w:shd w:val="clear" w:color="auto" w:fill="auto"/>
          </w:tcPr>
          <w:p w:rsidR="002A0468" w:rsidRPr="00A41ECE" w:rsidRDefault="002A0468" w:rsidP="00390B84">
            <w:pPr>
              <w:pStyle w:val="a3"/>
              <w:spacing w:before="0" w:beforeAutospacing="0" w:after="0" w:afterAutospacing="0"/>
            </w:pPr>
            <w:r w:rsidRPr="00A41ECE">
              <w:t xml:space="preserve">В </w:t>
            </w:r>
            <w:r w:rsidRPr="00390B84">
              <w:rPr>
                <w:lang w:val="en-US"/>
              </w:rPr>
              <w:t>I</w:t>
            </w:r>
            <w:r w:rsidRPr="00A41ECE">
              <w:t xml:space="preserve"> - </w:t>
            </w:r>
            <w:proofErr w:type="spellStart"/>
            <w:r w:rsidRPr="00A41ECE">
              <w:t>ю</w:t>
            </w:r>
            <w:proofErr w:type="spellEnd"/>
          </w:p>
          <w:p w:rsidR="002A0468" w:rsidRPr="00A41ECE" w:rsidRDefault="002A0468" w:rsidP="00390B84">
            <w:pPr>
              <w:pStyle w:val="a3"/>
              <w:spacing w:before="0" w:beforeAutospacing="0" w:after="0" w:afterAutospacing="0"/>
            </w:pPr>
            <w:r w:rsidRPr="00A41ECE">
              <w:t>половину дня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2A0468" w:rsidRDefault="001167AC" w:rsidP="002A395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2A0468">
              <w:t xml:space="preserve"> час</w:t>
            </w:r>
            <w:r>
              <w:t>а</w:t>
            </w:r>
            <w:r w:rsidR="002A0468">
              <w:t xml:space="preserve"> </w:t>
            </w:r>
          </w:p>
          <w:p w:rsidR="002A0468" w:rsidRPr="00A41ECE" w:rsidRDefault="001167AC" w:rsidP="002A395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9174D5">
              <w:t>0</w:t>
            </w:r>
            <w:r w:rsidR="002A0468">
              <w:t xml:space="preserve"> мин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A0468" w:rsidRPr="00A41ECE" w:rsidRDefault="002A0468" w:rsidP="002A395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A41ECE">
              <w:t xml:space="preserve"> часа</w:t>
            </w:r>
          </w:p>
          <w:p w:rsidR="002A0468" w:rsidRPr="00A41ECE" w:rsidRDefault="002760B9" w:rsidP="002A395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2A0468" w:rsidRPr="00A41ECE">
              <w:t>0 мин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A0468" w:rsidRPr="00A41ECE" w:rsidRDefault="005D26BB" w:rsidP="002A395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2A0468" w:rsidRPr="00A41ECE">
              <w:t xml:space="preserve"> часа</w:t>
            </w:r>
          </w:p>
          <w:p w:rsidR="002A0468" w:rsidRPr="00A41ECE" w:rsidRDefault="005D26BB" w:rsidP="002A3954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  <w:r w:rsidR="002A0468" w:rsidRPr="00A41ECE">
              <w:t xml:space="preserve"> мин</w:t>
            </w:r>
          </w:p>
        </w:tc>
      </w:tr>
      <w:tr w:rsidR="00E645B2" w:rsidRPr="00390B84" w:rsidTr="00390B84">
        <w:tblPrEx>
          <w:tblLook w:val="0000"/>
        </w:tblPrEx>
        <w:tc>
          <w:tcPr>
            <w:tcW w:w="2880" w:type="dxa"/>
            <w:gridSpan w:val="3"/>
            <w:shd w:val="clear" w:color="auto" w:fill="auto"/>
          </w:tcPr>
          <w:p w:rsidR="00E645B2" w:rsidRPr="00A41ECE" w:rsidRDefault="00E645B2" w:rsidP="00390B84">
            <w:pPr>
              <w:pStyle w:val="a3"/>
              <w:spacing w:before="0" w:beforeAutospacing="0" w:after="0" w:afterAutospacing="0"/>
            </w:pPr>
            <w:r w:rsidRPr="00A41ECE">
              <w:t xml:space="preserve">Во </w:t>
            </w:r>
            <w:r w:rsidRPr="00390B84">
              <w:rPr>
                <w:lang w:val="en-US"/>
              </w:rPr>
              <w:t>II</w:t>
            </w:r>
            <w:r w:rsidRPr="00A41ECE">
              <w:t>-</w:t>
            </w:r>
            <w:proofErr w:type="spellStart"/>
            <w:r w:rsidRPr="00A41ECE">
              <w:t>ю</w:t>
            </w:r>
            <w:proofErr w:type="spellEnd"/>
          </w:p>
          <w:p w:rsidR="00E645B2" w:rsidRPr="00A41ECE" w:rsidRDefault="00E645B2" w:rsidP="00390B84">
            <w:pPr>
              <w:pStyle w:val="a3"/>
              <w:spacing w:before="0" w:beforeAutospacing="0" w:after="0" w:afterAutospacing="0"/>
            </w:pPr>
            <w:r w:rsidRPr="00A41ECE">
              <w:t>половину дня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E645B2" w:rsidRPr="00A41ECE" w:rsidRDefault="00E645B2" w:rsidP="00390B84">
            <w:pPr>
              <w:pStyle w:val="a3"/>
              <w:jc w:val="center"/>
            </w:pPr>
            <w:r>
              <w:t>0 мин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645B2" w:rsidRPr="00A41ECE" w:rsidRDefault="002A0468" w:rsidP="00390B84">
            <w:pPr>
              <w:pStyle w:val="a3"/>
              <w:jc w:val="center"/>
            </w:pPr>
            <w:r>
              <w:t>0</w:t>
            </w:r>
            <w:r w:rsidR="00E645B2">
              <w:t xml:space="preserve"> мин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645B2" w:rsidRPr="00A41ECE" w:rsidRDefault="005D26BB" w:rsidP="005D26BB">
            <w:pPr>
              <w:pStyle w:val="a3"/>
              <w:jc w:val="center"/>
            </w:pPr>
            <w:r>
              <w:t>25</w:t>
            </w:r>
            <w:r w:rsidR="00E645B2">
              <w:t xml:space="preserve"> мин</w:t>
            </w:r>
          </w:p>
        </w:tc>
      </w:tr>
      <w:tr w:rsidR="00E645B2" w:rsidRPr="00390B84" w:rsidTr="00390B84">
        <w:tblPrEx>
          <w:tblLook w:val="0000"/>
        </w:tblPrEx>
        <w:tc>
          <w:tcPr>
            <w:tcW w:w="2880" w:type="dxa"/>
            <w:gridSpan w:val="3"/>
            <w:shd w:val="clear" w:color="auto" w:fill="auto"/>
          </w:tcPr>
          <w:p w:rsidR="00E645B2" w:rsidRPr="00A41ECE" w:rsidRDefault="00E645B2" w:rsidP="00216169">
            <w:pPr>
              <w:pStyle w:val="a3"/>
            </w:pPr>
            <w:r w:rsidRPr="00A41ECE">
              <w:t>На прогулке (холодный период/ теплый период)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E645B2" w:rsidRPr="00390B84" w:rsidRDefault="001167AC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26BB">
              <w:rPr>
                <w:sz w:val="22"/>
                <w:szCs w:val="22"/>
              </w:rPr>
              <w:t xml:space="preserve">7 </w:t>
            </w:r>
            <w:r w:rsidR="00E645B2" w:rsidRPr="00390B84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ов 0</w:t>
            </w:r>
            <w:r w:rsidR="005D26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645B2" w:rsidRPr="00390B84">
              <w:rPr>
                <w:sz w:val="22"/>
                <w:szCs w:val="22"/>
              </w:rPr>
              <w:t>мин.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/</w:t>
            </w:r>
          </w:p>
          <w:p w:rsidR="00E645B2" w:rsidRPr="00390B84" w:rsidRDefault="001167AC" w:rsidP="001167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E645B2" w:rsidRPr="00390B84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ов </w:t>
            </w:r>
            <w:r w:rsidRPr="00390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E645B2" w:rsidRPr="00390B84">
              <w:rPr>
                <w:sz w:val="22"/>
                <w:szCs w:val="22"/>
              </w:rPr>
              <w:t>0мин.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2760B9" w:rsidRPr="00390B84" w:rsidRDefault="002760B9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26BB">
              <w:rPr>
                <w:sz w:val="22"/>
                <w:szCs w:val="22"/>
              </w:rPr>
              <w:t>7</w:t>
            </w:r>
            <w:r w:rsidRPr="00390B84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 0</w:t>
            </w:r>
            <w:r w:rsidR="005D26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390B84">
              <w:rPr>
                <w:sz w:val="22"/>
                <w:szCs w:val="22"/>
              </w:rPr>
              <w:t>мин.</w:t>
            </w:r>
          </w:p>
          <w:p w:rsidR="002760B9" w:rsidRPr="00390B84" w:rsidRDefault="002760B9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/</w:t>
            </w:r>
          </w:p>
          <w:p w:rsidR="00E645B2" w:rsidRPr="00390B84" w:rsidRDefault="002760B9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390B84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ов </w:t>
            </w:r>
            <w:r w:rsidRPr="00390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90B84">
              <w:rPr>
                <w:sz w:val="22"/>
                <w:szCs w:val="22"/>
              </w:rPr>
              <w:t>0мин.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2760B9" w:rsidRPr="00390B84" w:rsidRDefault="002760B9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26BB">
              <w:rPr>
                <w:sz w:val="22"/>
                <w:szCs w:val="22"/>
              </w:rPr>
              <w:t>8</w:t>
            </w:r>
            <w:r w:rsidRPr="00390B84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ов </w:t>
            </w:r>
            <w:r w:rsidR="005D26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  <w:r w:rsidRPr="00390B84">
              <w:rPr>
                <w:sz w:val="22"/>
                <w:szCs w:val="22"/>
              </w:rPr>
              <w:t>мин.</w:t>
            </w:r>
          </w:p>
          <w:p w:rsidR="002760B9" w:rsidRPr="00390B84" w:rsidRDefault="002760B9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/</w:t>
            </w:r>
          </w:p>
          <w:p w:rsidR="00E645B2" w:rsidRPr="00390B84" w:rsidRDefault="002760B9" w:rsidP="002760B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390B84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ов </w:t>
            </w:r>
            <w:r w:rsidRPr="00390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90B84">
              <w:rPr>
                <w:sz w:val="22"/>
                <w:szCs w:val="22"/>
              </w:rPr>
              <w:t>0мин.</w:t>
            </w:r>
          </w:p>
        </w:tc>
      </w:tr>
      <w:tr w:rsidR="00E645B2" w:rsidRPr="00390B84" w:rsidTr="00390B84">
        <w:tblPrEx>
          <w:tblLook w:val="0000"/>
        </w:tblPrEx>
        <w:trPr>
          <w:trHeight w:val="255"/>
        </w:trPr>
        <w:tc>
          <w:tcPr>
            <w:tcW w:w="2880" w:type="dxa"/>
            <w:gridSpan w:val="3"/>
            <w:vMerge w:val="restart"/>
            <w:shd w:val="clear" w:color="auto" w:fill="auto"/>
          </w:tcPr>
          <w:p w:rsidR="00E645B2" w:rsidRPr="00A41ECE" w:rsidRDefault="00E645B2" w:rsidP="00390B84">
            <w:pPr>
              <w:pStyle w:val="a3"/>
              <w:spacing w:before="0" w:beforeAutospacing="0" w:after="0" w:afterAutospacing="0"/>
            </w:pPr>
            <w:r w:rsidRPr="00390B84">
              <w:rPr>
                <w:b/>
                <w:spacing w:val="-10"/>
              </w:rPr>
              <w:t xml:space="preserve">На самостоятельную деятельность детей </w:t>
            </w:r>
            <w:r w:rsidRPr="00390B84">
              <w:rPr>
                <w:spacing w:val="-10"/>
              </w:rPr>
              <w:t>(игры (без учета времени игр на прогулке</w:t>
            </w:r>
            <w:r w:rsidRPr="00390B84">
              <w:rPr>
                <w:b/>
                <w:spacing w:val="-10"/>
              </w:rPr>
              <w:t xml:space="preserve">), </w:t>
            </w:r>
            <w:r w:rsidRPr="00390B84">
              <w:rPr>
                <w:spacing w:val="-10"/>
              </w:rPr>
              <w:t>подготовка к образовательной деятельности, личная гигиена)</w:t>
            </w:r>
          </w:p>
        </w:tc>
        <w:tc>
          <w:tcPr>
            <w:tcW w:w="25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холодный/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холодный/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холодный/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B84">
              <w:rPr>
                <w:sz w:val="22"/>
                <w:szCs w:val="22"/>
              </w:rPr>
              <w:t>теплый период</w:t>
            </w:r>
          </w:p>
        </w:tc>
      </w:tr>
      <w:tr w:rsidR="00E645B2" w:rsidRPr="00390B84" w:rsidTr="00390B84">
        <w:tblPrEx>
          <w:tblLook w:val="0000"/>
        </w:tblPrEx>
        <w:trPr>
          <w:trHeight w:val="960"/>
        </w:trPr>
        <w:tc>
          <w:tcPr>
            <w:tcW w:w="2880" w:type="dxa"/>
            <w:gridSpan w:val="3"/>
            <w:vMerge/>
            <w:shd w:val="clear" w:color="auto" w:fill="auto"/>
          </w:tcPr>
          <w:p w:rsidR="00E645B2" w:rsidRPr="00390B84" w:rsidRDefault="00E645B2" w:rsidP="00390B84">
            <w:pPr>
              <w:pStyle w:val="a3"/>
              <w:spacing w:before="0" w:beforeAutospacing="0" w:after="0" w:afterAutospacing="0"/>
              <w:rPr>
                <w:b/>
                <w:spacing w:val="-10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5B2" w:rsidRPr="00390B84" w:rsidRDefault="002760B9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5D26BB">
              <w:rPr>
                <w:spacing w:val="-10"/>
                <w:sz w:val="22"/>
                <w:szCs w:val="22"/>
              </w:rPr>
              <w:t xml:space="preserve">2 </w:t>
            </w:r>
            <w:r w:rsidR="00E645B2" w:rsidRPr="00390B84">
              <w:rPr>
                <w:spacing w:val="-10"/>
                <w:sz w:val="22"/>
                <w:szCs w:val="22"/>
              </w:rPr>
              <w:t>час</w:t>
            </w:r>
            <w:r>
              <w:rPr>
                <w:spacing w:val="-10"/>
                <w:sz w:val="22"/>
                <w:szCs w:val="22"/>
              </w:rPr>
              <w:t>а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</w:t>
            </w:r>
          </w:p>
          <w:p w:rsidR="00E645B2" w:rsidRPr="00390B84" w:rsidRDefault="001167AC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  <w:r w:rsidR="005D26BB">
              <w:rPr>
                <w:spacing w:val="-10"/>
                <w:sz w:val="22"/>
                <w:szCs w:val="22"/>
              </w:rPr>
              <w:t>0</w:t>
            </w:r>
            <w:r w:rsidR="002760B9">
              <w:rPr>
                <w:spacing w:val="-10"/>
                <w:sz w:val="22"/>
                <w:szCs w:val="22"/>
              </w:rPr>
              <w:t xml:space="preserve"> </w:t>
            </w:r>
            <w:r w:rsidR="00E645B2" w:rsidRPr="00390B84">
              <w:rPr>
                <w:spacing w:val="-10"/>
                <w:sz w:val="22"/>
                <w:szCs w:val="22"/>
              </w:rPr>
              <w:t>минут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390B84">
              <w:rPr>
                <w:spacing w:val="-10"/>
                <w:sz w:val="22"/>
                <w:szCs w:val="22"/>
              </w:rPr>
              <w:t>/</w:t>
            </w:r>
          </w:p>
          <w:p w:rsidR="00E645B2" w:rsidRPr="00390B84" w:rsidRDefault="00DB782B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="002760B9">
              <w:rPr>
                <w:spacing w:val="-10"/>
                <w:sz w:val="22"/>
                <w:szCs w:val="22"/>
              </w:rPr>
              <w:t xml:space="preserve"> </w:t>
            </w:r>
            <w:r w:rsidR="00E645B2" w:rsidRPr="00390B84">
              <w:rPr>
                <w:spacing w:val="-10"/>
                <w:sz w:val="22"/>
                <w:szCs w:val="22"/>
              </w:rPr>
              <w:t>час</w:t>
            </w:r>
            <w:r>
              <w:rPr>
                <w:spacing w:val="-10"/>
                <w:sz w:val="22"/>
                <w:szCs w:val="22"/>
              </w:rPr>
              <w:t>а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</w:t>
            </w:r>
          </w:p>
          <w:p w:rsidR="00E645B2" w:rsidRPr="00390B84" w:rsidRDefault="00DB782B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  <w:r w:rsidR="00E645B2" w:rsidRPr="00390B84">
              <w:rPr>
                <w:spacing w:val="-10"/>
                <w:sz w:val="22"/>
                <w:szCs w:val="22"/>
              </w:rPr>
              <w:t>5 минут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5B2" w:rsidRPr="00390B84" w:rsidRDefault="002760B9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5D26BB">
              <w:rPr>
                <w:spacing w:val="-10"/>
                <w:sz w:val="22"/>
                <w:szCs w:val="22"/>
              </w:rPr>
              <w:t>1</w:t>
            </w:r>
            <w:r w:rsidR="00DB782B">
              <w:rPr>
                <w:spacing w:val="-10"/>
                <w:sz w:val="22"/>
                <w:szCs w:val="22"/>
              </w:rPr>
              <w:t xml:space="preserve"> час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</w:t>
            </w:r>
          </w:p>
          <w:p w:rsidR="00E645B2" w:rsidRPr="00390B84" w:rsidRDefault="002760B9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  <w:r w:rsidR="005D26BB">
              <w:rPr>
                <w:spacing w:val="-10"/>
                <w:sz w:val="22"/>
                <w:szCs w:val="22"/>
              </w:rPr>
              <w:t>0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минут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390B84">
              <w:rPr>
                <w:spacing w:val="-10"/>
                <w:sz w:val="22"/>
                <w:szCs w:val="22"/>
              </w:rPr>
              <w:t>/</w:t>
            </w:r>
          </w:p>
          <w:p w:rsidR="00E645B2" w:rsidRPr="00390B84" w:rsidRDefault="00DB782B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часа </w:t>
            </w:r>
          </w:p>
          <w:p w:rsidR="00E645B2" w:rsidRPr="00390B84" w:rsidRDefault="002760B9" w:rsidP="00390B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  <w:r w:rsidR="00E645B2" w:rsidRPr="00390B84">
              <w:rPr>
                <w:spacing w:val="-10"/>
                <w:sz w:val="22"/>
                <w:szCs w:val="22"/>
              </w:rPr>
              <w:t>5 минут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5B2" w:rsidRPr="00390B84" w:rsidRDefault="009E04A2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час</w:t>
            </w:r>
            <w:r w:rsidR="00DB782B">
              <w:rPr>
                <w:spacing w:val="-10"/>
                <w:sz w:val="22"/>
                <w:szCs w:val="22"/>
              </w:rPr>
              <w:t>ов</w:t>
            </w:r>
          </w:p>
          <w:p w:rsidR="00E645B2" w:rsidRPr="00390B84" w:rsidRDefault="009E04A2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  <w:r w:rsidR="00E645B2" w:rsidRPr="00390B84">
              <w:rPr>
                <w:spacing w:val="-10"/>
                <w:sz w:val="22"/>
                <w:szCs w:val="22"/>
              </w:rPr>
              <w:t>5 минут</w:t>
            </w:r>
          </w:p>
          <w:p w:rsidR="00E645B2" w:rsidRPr="00390B84" w:rsidRDefault="00E645B2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390B84">
              <w:rPr>
                <w:spacing w:val="-10"/>
                <w:sz w:val="22"/>
                <w:szCs w:val="22"/>
              </w:rPr>
              <w:t>/</w:t>
            </w:r>
          </w:p>
          <w:p w:rsidR="00E645B2" w:rsidRPr="00390B84" w:rsidRDefault="00DB782B" w:rsidP="00390B84">
            <w:pPr>
              <w:pStyle w:val="a3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час</w:t>
            </w:r>
            <w:r>
              <w:rPr>
                <w:spacing w:val="-10"/>
                <w:sz w:val="22"/>
                <w:szCs w:val="22"/>
              </w:rPr>
              <w:t>а</w:t>
            </w:r>
          </w:p>
          <w:p w:rsidR="00E645B2" w:rsidRPr="00390B84" w:rsidRDefault="00BD14DC" w:rsidP="00BD14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  <w:r w:rsidR="00E645B2" w:rsidRPr="00390B84">
              <w:rPr>
                <w:spacing w:val="-10"/>
                <w:sz w:val="22"/>
                <w:szCs w:val="22"/>
              </w:rPr>
              <w:t xml:space="preserve"> мин</w:t>
            </w:r>
            <w:r>
              <w:rPr>
                <w:spacing w:val="-10"/>
                <w:sz w:val="22"/>
                <w:szCs w:val="22"/>
              </w:rPr>
              <w:t>ут</w:t>
            </w:r>
          </w:p>
        </w:tc>
      </w:tr>
    </w:tbl>
    <w:p w:rsidR="0040494D" w:rsidRDefault="0040494D" w:rsidP="0040494D">
      <w:pPr>
        <w:spacing w:line="360" w:lineRule="auto"/>
        <w:jc w:val="both"/>
      </w:pPr>
    </w:p>
    <w:sectPr w:rsidR="0040494D" w:rsidSect="007108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9FD"/>
    <w:multiLevelType w:val="multilevel"/>
    <w:tmpl w:val="AB0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E05C3"/>
    <w:multiLevelType w:val="hybridMultilevel"/>
    <w:tmpl w:val="F79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35F0"/>
    <w:multiLevelType w:val="hybridMultilevel"/>
    <w:tmpl w:val="39AE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088F"/>
    <w:rsid w:val="00040DAD"/>
    <w:rsid w:val="0004636F"/>
    <w:rsid w:val="000653AF"/>
    <w:rsid w:val="00073C12"/>
    <w:rsid w:val="00074808"/>
    <w:rsid w:val="000B654F"/>
    <w:rsid w:val="001167AC"/>
    <w:rsid w:val="001709BD"/>
    <w:rsid w:val="001A41D7"/>
    <w:rsid w:val="001D1D5B"/>
    <w:rsid w:val="00207942"/>
    <w:rsid w:val="00216169"/>
    <w:rsid w:val="002760B9"/>
    <w:rsid w:val="002A0468"/>
    <w:rsid w:val="002A3954"/>
    <w:rsid w:val="002B0C4F"/>
    <w:rsid w:val="002C2F5B"/>
    <w:rsid w:val="0031092F"/>
    <w:rsid w:val="00317480"/>
    <w:rsid w:val="00331A14"/>
    <w:rsid w:val="00371724"/>
    <w:rsid w:val="00390B84"/>
    <w:rsid w:val="003C2662"/>
    <w:rsid w:val="0040494D"/>
    <w:rsid w:val="00407242"/>
    <w:rsid w:val="00414F99"/>
    <w:rsid w:val="004810EC"/>
    <w:rsid w:val="004D377D"/>
    <w:rsid w:val="004D42B9"/>
    <w:rsid w:val="00535B63"/>
    <w:rsid w:val="0056709F"/>
    <w:rsid w:val="005850BC"/>
    <w:rsid w:val="00587BBD"/>
    <w:rsid w:val="005D26BB"/>
    <w:rsid w:val="005D3A39"/>
    <w:rsid w:val="00637930"/>
    <w:rsid w:val="006526EC"/>
    <w:rsid w:val="006853A5"/>
    <w:rsid w:val="006E54B9"/>
    <w:rsid w:val="00703455"/>
    <w:rsid w:val="00707DBF"/>
    <w:rsid w:val="0071088F"/>
    <w:rsid w:val="0072315F"/>
    <w:rsid w:val="00731310"/>
    <w:rsid w:val="007A459A"/>
    <w:rsid w:val="007A5A6D"/>
    <w:rsid w:val="007C3927"/>
    <w:rsid w:val="008504C6"/>
    <w:rsid w:val="008726DB"/>
    <w:rsid w:val="0087675A"/>
    <w:rsid w:val="0088563C"/>
    <w:rsid w:val="008E054B"/>
    <w:rsid w:val="009174D5"/>
    <w:rsid w:val="00927E52"/>
    <w:rsid w:val="009543DF"/>
    <w:rsid w:val="0096677F"/>
    <w:rsid w:val="009B6467"/>
    <w:rsid w:val="009C469F"/>
    <w:rsid w:val="009E04A2"/>
    <w:rsid w:val="009E4B47"/>
    <w:rsid w:val="009E5780"/>
    <w:rsid w:val="009F2204"/>
    <w:rsid w:val="00A107F0"/>
    <w:rsid w:val="00A24C5F"/>
    <w:rsid w:val="00A41ECE"/>
    <w:rsid w:val="00A4253C"/>
    <w:rsid w:val="00A75551"/>
    <w:rsid w:val="00A81841"/>
    <w:rsid w:val="00A92789"/>
    <w:rsid w:val="00AC6A21"/>
    <w:rsid w:val="00AD1AB4"/>
    <w:rsid w:val="00AE6E2E"/>
    <w:rsid w:val="00B67D30"/>
    <w:rsid w:val="00BD14DC"/>
    <w:rsid w:val="00BF0704"/>
    <w:rsid w:val="00C06292"/>
    <w:rsid w:val="00C303F6"/>
    <w:rsid w:val="00C61C6B"/>
    <w:rsid w:val="00C61FF0"/>
    <w:rsid w:val="00CB5C06"/>
    <w:rsid w:val="00CC13BC"/>
    <w:rsid w:val="00CC2C48"/>
    <w:rsid w:val="00CD3E86"/>
    <w:rsid w:val="00CF1D23"/>
    <w:rsid w:val="00D12F40"/>
    <w:rsid w:val="00D17D89"/>
    <w:rsid w:val="00D46BA7"/>
    <w:rsid w:val="00D52B80"/>
    <w:rsid w:val="00D6330C"/>
    <w:rsid w:val="00D73F52"/>
    <w:rsid w:val="00DA4301"/>
    <w:rsid w:val="00DB782B"/>
    <w:rsid w:val="00E15FF2"/>
    <w:rsid w:val="00E52E4A"/>
    <w:rsid w:val="00E645B2"/>
    <w:rsid w:val="00E6739A"/>
    <w:rsid w:val="00E75363"/>
    <w:rsid w:val="00E92D65"/>
    <w:rsid w:val="00ED7E91"/>
    <w:rsid w:val="00EE6824"/>
    <w:rsid w:val="00F25A7A"/>
    <w:rsid w:val="00F44D13"/>
    <w:rsid w:val="00F92465"/>
    <w:rsid w:val="00FC7441"/>
    <w:rsid w:val="00FE2836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8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088F"/>
    <w:pPr>
      <w:spacing w:before="100" w:beforeAutospacing="1" w:after="100" w:afterAutospacing="1"/>
    </w:pPr>
  </w:style>
  <w:style w:type="table" w:styleId="a4">
    <w:name w:val="Table Elegant"/>
    <w:basedOn w:val="a1"/>
    <w:rsid w:val="000463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7C3927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AD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363"/>
    <w:rPr>
      <w:rFonts w:eastAsia="Calibri"/>
      <w:sz w:val="16"/>
      <w:szCs w:val="16"/>
      <w:lang w:eastAsia="en-US"/>
    </w:rPr>
  </w:style>
  <w:style w:type="character" w:styleId="a7">
    <w:name w:val="Hyperlink"/>
    <w:unhideWhenUsed/>
    <w:rsid w:val="00637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6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2016-11-16T04:59:00Z</cp:lastPrinted>
  <dcterms:created xsi:type="dcterms:W3CDTF">2019-03-12T01:33:00Z</dcterms:created>
  <dcterms:modified xsi:type="dcterms:W3CDTF">2019-03-12T01:33:00Z</dcterms:modified>
</cp:coreProperties>
</file>