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8B" w:rsidRDefault="003E4E8B" w:rsidP="008A3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F7B520" wp14:editId="70EC5AC6">
            <wp:extent cx="6572250" cy="9779617"/>
            <wp:effectExtent l="0" t="0" r="0" b="0"/>
            <wp:docPr id="1" name="Рисунок 1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b="3514"/>
                    <a:stretch/>
                  </pic:blipFill>
                  <pic:spPr bwMode="auto">
                    <a:xfrm>
                      <a:off x="0" y="0"/>
                      <a:ext cx="6574087" cy="97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E8B" w:rsidRDefault="003E4E8B" w:rsidP="008A3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  <w:sectPr w:rsidR="003E4E8B" w:rsidSect="003E4E8B"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74C14" w:rsidRPr="00E664BF" w:rsidRDefault="003E4E8B" w:rsidP="003E4E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к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ачества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образовательной деятельности организаций, осуществляющих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образовательную деятельность»;</w:t>
      </w:r>
    </w:p>
    <w:p w:rsidR="008A37B7" w:rsidRPr="00E664BF" w:rsidRDefault="00D74C14" w:rsidP="008A3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-СанПиН 2.4.1.3049-13 (для </w:t>
      </w:r>
      <w:r w:rsidR="008A37B7" w:rsidRPr="00E664BF">
        <w:rPr>
          <w:rFonts w:ascii="Times New Roman" w:eastAsiaTheme="minorHAnsi" w:hAnsi="Times New Roman"/>
          <w:sz w:val="24"/>
          <w:szCs w:val="24"/>
        </w:rPr>
        <w:t>детских садов</w:t>
      </w:r>
      <w:r w:rsidRPr="00E664BF">
        <w:rPr>
          <w:rFonts w:ascii="Times New Roman" w:eastAsiaTheme="minorHAnsi" w:hAnsi="Times New Roman"/>
          <w:sz w:val="24"/>
          <w:szCs w:val="24"/>
        </w:rPr>
        <w:t>) с изменениями от 15 мая 2013 г.</w:t>
      </w:r>
      <w:r w:rsidR="008A37B7" w:rsidRPr="00E664BF">
        <w:rPr>
          <w:rFonts w:ascii="Times New Roman" w:eastAsiaTheme="minorHAnsi" w:hAnsi="Times New Roman"/>
          <w:sz w:val="24"/>
          <w:szCs w:val="24"/>
        </w:rPr>
        <w:t>;</w:t>
      </w:r>
    </w:p>
    <w:p w:rsidR="00D74C14" w:rsidRPr="00E664BF" w:rsidRDefault="00D74C14" w:rsidP="008A3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>-</w:t>
      </w:r>
      <w:r w:rsidR="008A37B7" w:rsidRPr="00E664BF">
        <w:rPr>
          <w:rFonts w:ascii="Times New Roman" w:eastAsiaTheme="minorHAnsi" w:hAnsi="Times New Roman"/>
          <w:sz w:val="24"/>
          <w:szCs w:val="24"/>
        </w:rPr>
        <w:t xml:space="preserve"> Локальными нормативными актами.</w:t>
      </w:r>
    </w:p>
    <w:p w:rsidR="0070799C" w:rsidRPr="00E664BF" w:rsidRDefault="008A37B7" w:rsidP="00E56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1.4. </w:t>
      </w:r>
      <w:r w:rsidR="00E56D07">
        <w:rPr>
          <w:rFonts w:ascii="Times New Roman" w:eastAsiaTheme="minorHAnsi" w:hAnsi="Times New Roman"/>
          <w:sz w:val="24"/>
          <w:szCs w:val="24"/>
        </w:rPr>
        <w:t xml:space="preserve">Под ВСОКО понимается совокупность взаимосвязанных субъектов, объектов, показателей, критериев, способов, механизмов и процедур оценивания качественных </w:t>
      </w:r>
      <w:bookmarkStart w:id="0" w:name="_GoBack"/>
      <w:bookmarkEnd w:id="0"/>
      <w:r w:rsidR="00E56D07">
        <w:rPr>
          <w:rFonts w:ascii="Times New Roman" w:eastAsiaTheme="minorHAnsi" w:hAnsi="Times New Roman"/>
          <w:sz w:val="24"/>
          <w:szCs w:val="24"/>
        </w:rPr>
        <w:t>характеристик образования в ДОУ,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70799C" w:rsidRPr="00E664BF" w:rsidRDefault="0070799C" w:rsidP="007079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1.5. </w:t>
      </w:r>
      <w:r w:rsidR="00E56D07">
        <w:rPr>
          <w:rFonts w:ascii="Times New Roman" w:eastAsiaTheme="minorHAnsi" w:hAnsi="Times New Roman"/>
          <w:sz w:val="24"/>
          <w:szCs w:val="24"/>
        </w:rPr>
        <w:t>ДОУ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обеспечивает разработку и функционирование внутренней системы оценки качества, обеспечивает оценку, учет и дальнейшее использование полученных результатов.</w:t>
      </w:r>
    </w:p>
    <w:p w:rsidR="00D74C14" w:rsidRPr="00E664BF" w:rsidRDefault="00D74C14" w:rsidP="004D53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1.</w:t>
      </w:r>
      <w:r w:rsidR="004D5313" w:rsidRPr="00E664BF">
        <w:rPr>
          <w:rFonts w:ascii="Times New Roman" w:eastAsiaTheme="minorHAnsi" w:hAnsi="Times New Roman"/>
          <w:bCs/>
          <w:sz w:val="24"/>
          <w:szCs w:val="24"/>
        </w:rPr>
        <w:t>6</w:t>
      </w:r>
      <w:r w:rsidRPr="00E664BF">
        <w:rPr>
          <w:rFonts w:ascii="Times New Roman" w:eastAsiaTheme="minorHAnsi" w:hAnsi="Times New Roman"/>
          <w:bCs/>
          <w:sz w:val="24"/>
          <w:szCs w:val="24"/>
        </w:rPr>
        <w:t>.</w:t>
      </w:r>
      <w:r w:rsidR="00BF644D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Положение распространяется на деятельность всех работников </w:t>
      </w:r>
      <w:r w:rsidR="004D5313" w:rsidRPr="00E664BF">
        <w:rPr>
          <w:rFonts w:ascii="Times New Roman" w:eastAsiaTheme="minorHAnsi" w:hAnsi="Times New Roman"/>
          <w:sz w:val="24"/>
          <w:szCs w:val="24"/>
        </w:rPr>
        <w:t>Учреждения</w:t>
      </w:r>
      <w:r w:rsidRPr="00E664BF">
        <w:rPr>
          <w:rFonts w:ascii="Times New Roman" w:eastAsiaTheme="minorHAnsi" w:hAnsi="Times New Roman"/>
          <w:sz w:val="24"/>
          <w:szCs w:val="24"/>
        </w:rPr>
        <w:t>,</w:t>
      </w:r>
      <w:r w:rsidR="00E56D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осуществляющих профессиональную деятельность в соответствии струдовым договором, в том числе на сотрудников, работающих посовместительству.</w:t>
      </w:r>
    </w:p>
    <w:p w:rsidR="00D74C14" w:rsidRPr="00E664BF" w:rsidRDefault="00D74C14" w:rsidP="00F31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1.</w:t>
      </w:r>
      <w:r w:rsidR="004D5313" w:rsidRPr="00E664BF">
        <w:rPr>
          <w:rFonts w:ascii="Times New Roman" w:eastAsiaTheme="minorHAnsi" w:hAnsi="Times New Roman"/>
          <w:bCs/>
          <w:sz w:val="24"/>
          <w:szCs w:val="24"/>
        </w:rPr>
        <w:t>7</w:t>
      </w:r>
      <w:r w:rsidRPr="00E664BF">
        <w:rPr>
          <w:rFonts w:ascii="Times New Roman" w:eastAsiaTheme="minorHAnsi" w:hAnsi="Times New Roman"/>
          <w:bCs/>
          <w:sz w:val="24"/>
          <w:szCs w:val="24"/>
        </w:rPr>
        <w:t>.</w:t>
      </w:r>
      <w:r w:rsidR="00E56D07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2D3CCD">
        <w:rPr>
          <w:rFonts w:ascii="Times New Roman" w:eastAsiaTheme="minorHAnsi" w:hAnsi="Times New Roman"/>
          <w:sz w:val="24"/>
          <w:szCs w:val="24"/>
        </w:rPr>
        <w:t>ВСОКО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проводится не реже 1 раза в </w:t>
      </w:r>
      <w:r w:rsidR="002D3CCD">
        <w:rPr>
          <w:rFonts w:ascii="Times New Roman" w:eastAsiaTheme="minorHAnsi" w:hAnsi="Times New Roman"/>
          <w:sz w:val="24"/>
          <w:szCs w:val="24"/>
        </w:rPr>
        <w:t>год</w:t>
      </w:r>
      <w:r w:rsidRPr="00E664BF">
        <w:rPr>
          <w:rFonts w:ascii="Times New Roman" w:eastAsiaTheme="minorHAnsi" w:hAnsi="Times New Roman"/>
          <w:sz w:val="24"/>
          <w:szCs w:val="24"/>
        </w:rPr>
        <w:t>.</w:t>
      </w:r>
    </w:p>
    <w:p w:rsidR="00D74C14" w:rsidRPr="00E664BF" w:rsidRDefault="00D74C14" w:rsidP="004D53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1.</w:t>
      </w:r>
      <w:r w:rsidR="004D5313" w:rsidRPr="00E664BF">
        <w:rPr>
          <w:rFonts w:ascii="Times New Roman" w:eastAsiaTheme="minorHAnsi" w:hAnsi="Times New Roman"/>
          <w:bCs/>
          <w:sz w:val="24"/>
          <w:szCs w:val="24"/>
        </w:rPr>
        <w:t>8</w:t>
      </w:r>
      <w:r w:rsidRPr="00E664BF">
        <w:rPr>
          <w:rFonts w:ascii="Times New Roman" w:eastAsiaTheme="minorHAnsi" w:hAnsi="Times New Roman"/>
          <w:bCs/>
          <w:sz w:val="24"/>
          <w:szCs w:val="24"/>
        </w:rPr>
        <w:t xml:space="preserve">. 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Экспертная группа для проведения </w:t>
      </w:r>
      <w:r w:rsidR="002D3CCD">
        <w:rPr>
          <w:rFonts w:ascii="Times New Roman" w:eastAsiaTheme="minorHAnsi" w:hAnsi="Times New Roman"/>
          <w:sz w:val="24"/>
          <w:szCs w:val="24"/>
        </w:rPr>
        <w:t>ВСОКО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создается на основании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приказа заведующего в количестве 5- 7 человек.</w:t>
      </w:r>
    </w:p>
    <w:p w:rsidR="00D74C14" w:rsidRDefault="00D74C14" w:rsidP="00CB1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1.</w:t>
      </w:r>
      <w:r w:rsidR="00CB1AEC" w:rsidRPr="00E664BF">
        <w:rPr>
          <w:rFonts w:ascii="Times New Roman" w:eastAsiaTheme="minorHAnsi" w:hAnsi="Times New Roman"/>
          <w:bCs/>
          <w:sz w:val="24"/>
          <w:szCs w:val="24"/>
        </w:rPr>
        <w:t>9.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Срок данного Положения не ограничен. Положение действует </w:t>
      </w:r>
      <w:proofErr w:type="spellStart"/>
      <w:r w:rsidRPr="00E664BF">
        <w:rPr>
          <w:rFonts w:ascii="Times New Roman" w:eastAsiaTheme="minorHAnsi" w:hAnsi="Times New Roman"/>
          <w:sz w:val="24"/>
          <w:szCs w:val="24"/>
        </w:rPr>
        <w:t>допринятия</w:t>
      </w:r>
      <w:proofErr w:type="spellEnd"/>
      <w:r w:rsidRPr="00E664BF">
        <w:rPr>
          <w:rFonts w:ascii="Times New Roman" w:eastAsiaTheme="minorHAnsi" w:hAnsi="Times New Roman"/>
          <w:sz w:val="24"/>
          <w:szCs w:val="24"/>
        </w:rPr>
        <w:t xml:space="preserve"> нового.</w:t>
      </w:r>
    </w:p>
    <w:p w:rsidR="005E7BD9" w:rsidRPr="00E664BF" w:rsidRDefault="005E7BD9" w:rsidP="00CB1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D74C14" w:rsidRPr="00E664BF" w:rsidRDefault="009F20CD" w:rsidP="009F20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E664B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II</w:t>
      </w:r>
      <w:r w:rsidR="00D74C14" w:rsidRPr="00E664BF">
        <w:rPr>
          <w:rFonts w:ascii="Times New Roman" w:eastAsiaTheme="minorHAnsi" w:hAnsi="Times New Roman"/>
          <w:b/>
          <w:bCs/>
          <w:sz w:val="24"/>
          <w:szCs w:val="24"/>
        </w:rPr>
        <w:t>.Основные цели, задачи, принципы и функции внутренней системыоценки качества образования</w:t>
      </w:r>
      <w:r w:rsidRPr="00E664BF">
        <w:rPr>
          <w:rFonts w:ascii="Times New Roman" w:eastAsiaTheme="minorHAnsi" w:hAnsi="Times New Roman"/>
          <w:b/>
          <w:bCs/>
          <w:sz w:val="24"/>
          <w:szCs w:val="24"/>
        </w:rPr>
        <w:t xml:space="preserve"> в ДОУ</w:t>
      </w:r>
    </w:p>
    <w:p w:rsidR="00D74C14" w:rsidRPr="00E664BF" w:rsidRDefault="00D74C14" w:rsidP="009F20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2.1.</w:t>
      </w:r>
      <w:r w:rsidR="002D3CCD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Целью </w:t>
      </w:r>
      <w:r w:rsidR="002D3CCD">
        <w:rPr>
          <w:rFonts w:ascii="Times New Roman" w:eastAsiaTheme="minorHAnsi" w:hAnsi="Times New Roman"/>
          <w:sz w:val="24"/>
          <w:szCs w:val="24"/>
        </w:rPr>
        <w:t>ВСОКО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является установление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соответствия качества дошкольного образования в </w:t>
      </w:r>
      <w:r w:rsidR="002D3CCD">
        <w:rPr>
          <w:rFonts w:ascii="Times New Roman" w:eastAsiaTheme="minorHAnsi" w:hAnsi="Times New Roman"/>
          <w:sz w:val="24"/>
          <w:szCs w:val="24"/>
        </w:rPr>
        <w:t>ДОУ</w:t>
      </w:r>
      <w:r w:rsidR="009F20CD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федеральному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государственному образовательному стандарту дошкольного образования</w:t>
      </w:r>
      <w:proofErr w:type="gramStart"/>
      <w:r w:rsidRPr="00E664BF">
        <w:rPr>
          <w:rFonts w:ascii="Times New Roman" w:eastAsiaTheme="minorHAnsi" w:hAnsi="Times New Roman"/>
          <w:sz w:val="24"/>
          <w:szCs w:val="24"/>
        </w:rPr>
        <w:t>,т</w:t>
      </w:r>
      <w:proofErr w:type="gramEnd"/>
      <w:r w:rsidRPr="00E664BF">
        <w:rPr>
          <w:rFonts w:ascii="Times New Roman" w:eastAsiaTheme="minorHAnsi" w:hAnsi="Times New Roman"/>
          <w:sz w:val="24"/>
          <w:szCs w:val="24"/>
        </w:rPr>
        <w:t xml:space="preserve">ребованиям и </w:t>
      </w:r>
      <w:r w:rsidR="002D3CCD">
        <w:rPr>
          <w:rFonts w:ascii="Times New Roman" w:eastAsiaTheme="minorHAnsi" w:hAnsi="Times New Roman"/>
          <w:sz w:val="24"/>
          <w:szCs w:val="24"/>
        </w:rPr>
        <w:t>(или) потребностям потребителей, а также своевременное выявление изменений, влияющих на качество образования в ДОУ.</w:t>
      </w:r>
    </w:p>
    <w:p w:rsidR="00D74C14" w:rsidRPr="00E664BF" w:rsidRDefault="00D74C14" w:rsidP="00F31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2.2.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Задачи </w:t>
      </w:r>
      <w:r w:rsidR="002D3CCD">
        <w:rPr>
          <w:rFonts w:ascii="Times New Roman" w:eastAsiaTheme="minorHAnsi" w:hAnsi="Times New Roman"/>
          <w:sz w:val="24"/>
          <w:szCs w:val="24"/>
        </w:rPr>
        <w:t>ВСОКО</w:t>
      </w:r>
      <w:r w:rsidRPr="00E664BF">
        <w:rPr>
          <w:rFonts w:ascii="Times New Roman" w:eastAsiaTheme="minorHAnsi" w:hAnsi="Times New Roman"/>
          <w:sz w:val="24"/>
          <w:szCs w:val="24"/>
        </w:rPr>
        <w:t>:</w:t>
      </w:r>
    </w:p>
    <w:p w:rsidR="00D74C14" w:rsidRPr="00E664BF" w:rsidRDefault="00D74C14" w:rsidP="009F20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>- получить объективную информацию о функционировании и развитии</w:t>
      </w:r>
      <w:r w:rsidR="009F20CD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2D3CCD">
        <w:rPr>
          <w:rFonts w:ascii="Times New Roman" w:eastAsiaTheme="minorHAnsi" w:hAnsi="Times New Roman"/>
          <w:sz w:val="24"/>
          <w:szCs w:val="24"/>
        </w:rPr>
        <w:t>ДОУ</w:t>
      </w:r>
      <w:r w:rsidRPr="00E664BF">
        <w:rPr>
          <w:rFonts w:ascii="Times New Roman" w:eastAsiaTheme="minorHAnsi" w:hAnsi="Times New Roman"/>
          <w:sz w:val="24"/>
          <w:szCs w:val="24"/>
        </w:rPr>
        <w:t>;</w:t>
      </w:r>
    </w:p>
    <w:p w:rsidR="00D74C14" w:rsidRPr="00E664BF" w:rsidRDefault="00D74C14" w:rsidP="009F20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>- предоставить участникам образовательного процесса достоверную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информацию о качестве образования;</w:t>
      </w:r>
    </w:p>
    <w:p w:rsidR="00D74C14" w:rsidRPr="00E664BF" w:rsidRDefault="00D74C14" w:rsidP="009F20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>- принять обоснованные и своевременные управленческие решения по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совершенствованию образовательной деятельности в </w:t>
      </w:r>
      <w:r w:rsidR="002D3CCD">
        <w:rPr>
          <w:rFonts w:ascii="Times New Roman" w:eastAsiaTheme="minorHAnsi" w:hAnsi="Times New Roman"/>
          <w:sz w:val="24"/>
          <w:szCs w:val="24"/>
        </w:rPr>
        <w:t>ДОУ</w:t>
      </w:r>
      <w:r w:rsidRPr="00E664BF">
        <w:rPr>
          <w:rFonts w:ascii="Times New Roman" w:eastAsiaTheme="minorHAnsi" w:hAnsi="Times New Roman"/>
          <w:sz w:val="24"/>
          <w:szCs w:val="24"/>
        </w:rPr>
        <w:t>;</w:t>
      </w:r>
    </w:p>
    <w:p w:rsidR="00D74C14" w:rsidRPr="00E664BF" w:rsidRDefault="00D74C14" w:rsidP="00F31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>- прогнозировать развитие образовательной системы ДОУ.</w:t>
      </w:r>
    </w:p>
    <w:p w:rsidR="00D74C14" w:rsidRPr="00E664BF" w:rsidRDefault="00D74C14" w:rsidP="002D3C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E664BF">
        <w:rPr>
          <w:rFonts w:ascii="Times New Roman" w:eastAsiaTheme="minorHAnsi" w:hAnsi="Times New Roman"/>
          <w:bCs/>
          <w:sz w:val="24"/>
          <w:szCs w:val="24"/>
        </w:rPr>
        <w:t>2.3</w:t>
      </w:r>
      <w:r w:rsidR="009F20CD" w:rsidRPr="00E664BF">
        <w:rPr>
          <w:rFonts w:ascii="Times New Roman" w:eastAsiaTheme="minorHAnsi" w:hAnsi="Times New Roman"/>
          <w:bCs/>
          <w:sz w:val="24"/>
          <w:szCs w:val="24"/>
        </w:rPr>
        <w:t>.</w:t>
      </w:r>
      <w:r w:rsidR="002D3CCD">
        <w:rPr>
          <w:rFonts w:ascii="Times New Roman" w:eastAsiaTheme="minorHAnsi" w:hAnsi="Times New Roman"/>
          <w:sz w:val="24"/>
          <w:szCs w:val="24"/>
        </w:rPr>
        <w:t>ВСОКО в ДОУ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строится в соответствии с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принципами:</w:t>
      </w:r>
      <w:r w:rsidR="009F20CD" w:rsidRPr="00E664BF">
        <w:rPr>
          <w:rFonts w:ascii="Times New Roman" w:eastAsiaTheme="minorHAnsi" w:hAnsi="Times New Roman"/>
          <w:sz w:val="24"/>
          <w:szCs w:val="24"/>
        </w:rPr>
        <w:t xml:space="preserve"> системности; </w:t>
      </w:r>
      <w:r w:rsidRPr="00E664BF">
        <w:rPr>
          <w:rFonts w:ascii="Times New Roman" w:eastAsiaTheme="minorHAnsi" w:hAnsi="Times New Roman"/>
          <w:sz w:val="24"/>
          <w:szCs w:val="24"/>
        </w:rPr>
        <w:t>объективности информации о качестве образования;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открытости процедуры оценки качества образования и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информации для различных групп потребителей;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реалистичности требований, показателей, критериев качестваобразования, их социальной и личностной значимости;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учета возрастных особенностей развития отдельных воспитанников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при оценке результатов их обучения и развития;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минимизации системы показателей.</w:t>
      </w:r>
      <w:proofErr w:type="gramEnd"/>
    </w:p>
    <w:p w:rsidR="00D74C14" w:rsidRPr="00E664BF" w:rsidRDefault="00D74C14" w:rsidP="00F31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2.4</w:t>
      </w:r>
      <w:r w:rsidR="00250D8C" w:rsidRPr="00E664BF">
        <w:rPr>
          <w:rFonts w:ascii="Times New Roman" w:eastAsiaTheme="minorHAnsi" w:hAnsi="Times New Roman"/>
          <w:sz w:val="24"/>
          <w:szCs w:val="24"/>
        </w:rPr>
        <w:t>.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Функции </w:t>
      </w:r>
      <w:r w:rsidR="002D3CCD">
        <w:rPr>
          <w:rFonts w:ascii="Times New Roman" w:eastAsiaTheme="minorHAnsi" w:hAnsi="Times New Roman"/>
          <w:bCs/>
          <w:sz w:val="24"/>
          <w:szCs w:val="24"/>
        </w:rPr>
        <w:t>ВСОКО</w:t>
      </w:r>
      <w:r w:rsidR="00250D8C" w:rsidRPr="00E664BF">
        <w:rPr>
          <w:rFonts w:ascii="Times New Roman" w:eastAsiaTheme="minorHAnsi" w:hAnsi="Times New Roman"/>
          <w:bCs/>
          <w:sz w:val="24"/>
          <w:szCs w:val="24"/>
        </w:rPr>
        <w:t>:</w:t>
      </w:r>
    </w:p>
    <w:p w:rsidR="00D74C14" w:rsidRPr="00E664BF" w:rsidRDefault="00CC120F" w:rsidP="00CC1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Информационная.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Дает возможность выяснить результативность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педагогического процесса, получить сведения о состоянии образовательнойдеятельности, обеспечить обратную связь.</w:t>
      </w:r>
    </w:p>
    <w:p w:rsidR="00D74C14" w:rsidRPr="00E664BF" w:rsidRDefault="002D3CCD" w:rsidP="00CC1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iCs/>
          <w:sz w:val="24"/>
          <w:szCs w:val="24"/>
        </w:rPr>
        <w:t>-</w:t>
      </w:r>
      <w:r w:rsidR="00D74C14"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Побудительная.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Участие в оценке качества различных участников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педагогического процесса – воспитателей, заведующего, методиста,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родителей – повышает уровень их педагогической культуры, интерес к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воспитанию, побуждает к более глубокому изучению детей, самоанализу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своего педагогического труда. Благодаря системе оценки качества процесс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построения образовательной и воспитательной работы в дошкольном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учреждении может стать личностно своеобразным, т.е. соответствовать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широкому диапазону личностных возможностей деятельности педагога.</w:t>
      </w:r>
    </w:p>
    <w:p w:rsidR="00D74C14" w:rsidRPr="00E664BF" w:rsidRDefault="00CC120F" w:rsidP="00CC1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Формирующая.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Внедрение системы оценки качества в работу дошкольных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учреждений позволит более эффективно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использовать «зону ближайшего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развития» ребенка. Для полноценного формирования личности ребенка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необходимо знать его сильные, слабые и оформляющиеся стороны, чтоможет быть полно отслежено с помощью системы оценки качества. Опираясь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на его результаты, педагог сможет подобрать методы и приемы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lastRenderedPageBreak/>
        <w:t>индивидуально для каждого ребенка, учитывая его возможности, что,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несомненно, окажет положительное влияние на уровень развития детей</w:t>
      </w:r>
      <w:proofErr w:type="gramStart"/>
      <w:r w:rsidR="00D74C14" w:rsidRPr="00E664BF">
        <w:rPr>
          <w:rFonts w:ascii="Times New Roman" w:eastAsiaTheme="minorHAnsi" w:hAnsi="Times New Roman"/>
          <w:sz w:val="24"/>
          <w:szCs w:val="24"/>
        </w:rPr>
        <w:t>,п</w:t>
      </w:r>
      <w:proofErr w:type="gramEnd"/>
      <w:r w:rsidR="00D74C14" w:rsidRPr="00E664BF">
        <w:rPr>
          <w:rFonts w:ascii="Times New Roman" w:eastAsiaTheme="minorHAnsi" w:hAnsi="Times New Roman"/>
          <w:sz w:val="24"/>
          <w:szCs w:val="24"/>
        </w:rPr>
        <w:t>оможет избежать выпадения из зоны внимания педагога каких-либонедостатков и трудностей в воспитании личности ребенка</w:t>
      </w:r>
    </w:p>
    <w:p w:rsidR="00D74C14" w:rsidRPr="00E664BF" w:rsidRDefault="00CC120F" w:rsidP="00CC1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i/>
          <w:iCs/>
          <w:sz w:val="24"/>
          <w:szCs w:val="24"/>
        </w:rPr>
        <w:t xml:space="preserve">Коррекционная.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Тесно </w:t>
      </w:r>
      <w:proofErr w:type="gramStart"/>
      <w:r w:rsidR="00D74C14" w:rsidRPr="00E664BF">
        <w:rPr>
          <w:rFonts w:ascii="Times New Roman" w:eastAsiaTheme="minorHAnsi" w:hAnsi="Times New Roman"/>
          <w:sz w:val="24"/>
          <w:szCs w:val="24"/>
        </w:rPr>
        <w:t>связана</w:t>
      </w:r>
      <w:proofErr w:type="gramEnd"/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 с формирующей функцией. Направленность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оценки качества на особенности текущих процессов предполагает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обнаружение и фиксацию многочисленных непрогнозируемых, неожиданных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результатов реализации образовательной работы. Среди них могут быть как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положительные, так и отрицательные с точки зрения развития личности, это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поможет педагогам принять меры на усиление положительного и в то же</w:t>
      </w:r>
      <w:r w:rsidR="00E47793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время ослабление отрицательного.</w:t>
      </w:r>
    </w:p>
    <w:p w:rsidR="00E47793" w:rsidRPr="00E664BF" w:rsidRDefault="00E47793" w:rsidP="00CC1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5834AF" w:rsidRPr="00E664BF" w:rsidRDefault="00FE0DCC" w:rsidP="005834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E664B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III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. </w:t>
      </w:r>
      <w:r w:rsidR="00D74C14" w:rsidRPr="00E664BF">
        <w:rPr>
          <w:rFonts w:ascii="Times New Roman" w:eastAsiaTheme="minorHAnsi" w:hAnsi="Times New Roman"/>
          <w:b/>
          <w:bCs/>
          <w:sz w:val="24"/>
          <w:szCs w:val="24"/>
        </w:rPr>
        <w:t>Организационная структура внутренней системы оценки качества</w:t>
      </w:r>
      <w:r w:rsidR="00E47793" w:rsidRPr="00E664BF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b/>
          <w:bCs/>
          <w:sz w:val="24"/>
          <w:szCs w:val="24"/>
        </w:rPr>
        <w:t>образования</w:t>
      </w:r>
    </w:p>
    <w:p w:rsidR="00D74C14" w:rsidRPr="00E664BF" w:rsidRDefault="00D74C14" w:rsidP="002D3C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3.1</w:t>
      </w:r>
      <w:r w:rsidRPr="00E664BF">
        <w:rPr>
          <w:rFonts w:ascii="Times New Roman" w:eastAsiaTheme="minorHAnsi" w:hAnsi="Times New Roman"/>
          <w:sz w:val="24"/>
          <w:szCs w:val="24"/>
        </w:rPr>
        <w:t>. Организационная структура ДОУ, занимающаяся оценкой качества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образования и интерпретацией полученных результатов, включает в себя:</w:t>
      </w:r>
      <w:r w:rsidR="005834AF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F23EB5">
        <w:rPr>
          <w:rFonts w:ascii="Times New Roman" w:eastAsiaTheme="minorHAnsi" w:hAnsi="Times New Roman"/>
          <w:sz w:val="24"/>
          <w:szCs w:val="24"/>
        </w:rPr>
        <w:t xml:space="preserve">представителей </w:t>
      </w:r>
      <w:r w:rsidRPr="00E664BF">
        <w:rPr>
          <w:rFonts w:ascii="Times New Roman" w:eastAsiaTheme="minorHAnsi" w:hAnsi="Times New Roman"/>
          <w:sz w:val="24"/>
          <w:szCs w:val="24"/>
        </w:rPr>
        <w:t>администраци</w:t>
      </w:r>
      <w:r w:rsidR="00F23EB5">
        <w:rPr>
          <w:rFonts w:ascii="Times New Roman" w:eastAsiaTheme="minorHAnsi" w:hAnsi="Times New Roman"/>
          <w:sz w:val="24"/>
          <w:szCs w:val="24"/>
        </w:rPr>
        <w:t>и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дошкольного учреждения</w:t>
      </w:r>
      <w:r w:rsidR="00F23EB5">
        <w:rPr>
          <w:rFonts w:ascii="Times New Roman" w:eastAsiaTheme="minorHAnsi" w:hAnsi="Times New Roman"/>
          <w:sz w:val="24"/>
          <w:szCs w:val="24"/>
        </w:rPr>
        <w:t xml:space="preserve"> и педагогического коллектива</w:t>
      </w:r>
      <w:r w:rsidRPr="00E664BF">
        <w:rPr>
          <w:rFonts w:ascii="Times New Roman" w:eastAsiaTheme="minorHAnsi" w:hAnsi="Times New Roman"/>
          <w:sz w:val="24"/>
          <w:szCs w:val="24"/>
        </w:rPr>
        <w:t>.</w:t>
      </w:r>
      <w:r w:rsidR="002D3CCD">
        <w:rPr>
          <w:rFonts w:ascii="Times New Roman" w:eastAsiaTheme="minorHAnsi" w:hAnsi="Times New Roman"/>
          <w:sz w:val="24"/>
          <w:szCs w:val="24"/>
        </w:rPr>
        <w:t xml:space="preserve"> Состав членов экспертной группы набирается на добровольной основе.</w:t>
      </w:r>
    </w:p>
    <w:p w:rsidR="005834AF" w:rsidRPr="00E664BF" w:rsidRDefault="00D74C14" w:rsidP="00583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3.2</w:t>
      </w:r>
      <w:r w:rsidRPr="00E664BF">
        <w:rPr>
          <w:rFonts w:ascii="Times New Roman" w:eastAsiaTheme="minorHAnsi" w:hAnsi="Times New Roman"/>
          <w:sz w:val="24"/>
          <w:szCs w:val="24"/>
        </w:rPr>
        <w:t>. Администрация дошкольного учреждения:</w:t>
      </w:r>
    </w:p>
    <w:p w:rsidR="005834AF" w:rsidRPr="00E664BF" w:rsidRDefault="005834AF" w:rsidP="00583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формирует блок локальных актов, регулирующих функционирование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ВСОКО дошкольного учреждения и приложений к ним, утверждает их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приказом </w:t>
      </w:r>
      <w:proofErr w:type="gramStart"/>
      <w:r w:rsidR="00D74C14" w:rsidRPr="00E664BF">
        <w:rPr>
          <w:rFonts w:ascii="Times New Roman" w:eastAsiaTheme="minorHAnsi" w:hAnsi="Times New Roman"/>
          <w:sz w:val="24"/>
          <w:szCs w:val="24"/>
        </w:rPr>
        <w:t>заведующего</w:t>
      </w:r>
      <w:proofErr w:type="gramEnd"/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 дошкольного учреждения и контролирует их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исполнение;</w:t>
      </w:r>
    </w:p>
    <w:p w:rsidR="005834AF" w:rsidRPr="00E664BF" w:rsidRDefault="005834AF" w:rsidP="00583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разрабатывает мероприятия и готовит предложения, направленные на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совершенствование </w:t>
      </w:r>
      <w:r w:rsidR="00F23EB5">
        <w:rPr>
          <w:rFonts w:ascii="Times New Roman" w:eastAsiaTheme="minorHAnsi" w:hAnsi="Times New Roman"/>
          <w:sz w:val="24"/>
          <w:szCs w:val="24"/>
        </w:rPr>
        <w:t>ВСОКО в ДОУ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 в этих мероприятиях;</w:t>
      </w:r>
    </w:p>
    <w:p w:rsidR="005834AF" w:rsidRPr="00E664BF" w:rsidRDefault="005834AF" w:rsidP="00583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обеспечивает на основе образовательной программы проведение в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дошкольном учреждении контрольно-оценочных процедур;</w:t>
      </w:r>
    </w:p>
    <w:p w:rsidR="005834AF" w:rsidRPr="00E664BF" w:rsidRDefault="005834AF" w:rsidP="00583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анализирует результаты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 xml:space="preserve">оценки качества образования на уровне </w:t>
      </w:r>
      <w:r w:rsidR="00F23EB5">
        <w:rPr>
          <w:rFonts w:ascii="Times New Roman" w:eastAsiaTheme="minorHAnsi" w:hAnsi="Times New Roman"/>
          <w:sz w:val="24"/>
          <w:szCs w:val="24"/>
        </w:rPr>
        <w:t>ДОУ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;</w:t>
      </w:r>
    </w:p>
    <w:p w:rsidR="005834AF" w:rsidRPr="00E664BF" w:rsidRDefault="005834AF" w:rsidP="00583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обеспечивает условия для подготовки педагогов дошкольного учреждения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и к осуществлению контрольно-оценочных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процедур;</w:t>
      </w:r>
    </w:p>
    <w:p w:rsidR="00D276C8" w:rsidRPr="00E664BF" w:rsidRDefault="005834AF" w:rsidP="00D27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обеспечивает предоставление информации о качестве образования на</w:t>
      </w:r>
      <w:r w:rsidR="00D276C8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различные уровни системы оценки качества образования;</w:t>
      </w:r>
    </w:p>
    <w:p w:rsidR="00D276C8" w:rsidRPr="00E664BF" w:rsidRDefault="00D276C8" w:rsidP="00D27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формирует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информационно – аналитические материалы по результатам оценки качества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образования (анализ работы дошкольного учреждения за учебный год,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E664BF">
        <w:rPr>
          <w:rFonts w:ascii="Times New Roman" w:eastAsiaTheme="minorHAnsi" w:hAnsi="Times New Roman"/>
          <w:sz w:val="24"/>
          <w:szCs w:val="24"/>
        </w:rPr>
        <w:t>самообследование</w:t>
      </w:r>
      <w:proofErr w:type="spellEnd"/>
      <w:r w:rsidRPr="00E664BF">
        <w:rPr>
          <w:rFonts w:ascii="Times New Roman" w:eastAsiaTheme="minorHAnsi" w:hAnsi="Times New Roman"/>
          <w:sz w:val="24"/>
          <w:szCs w:val="24"/>
        </w:rPr>
        <w:t xml:space="preserve"> деятельности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образовательного учреждения, публичный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доклад заведующего);</w:t>
      </w:r>
    </w:p>
    <w:p w:rsidR="00D74C14" w:rsidRPr="00E664BF" w:rsidRDefault="00D276C8" w:rsidP="00D27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 xml:space="preserve">-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принимает управленческие решения по развитию качества образования на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="00D74C14" w:rsidRPr="00E664BF">
        <w:rPr>
          <w:rFonts w:ascii="Times New Roman" w:eastAsiaTheme="minorHAnsi" w:hAnsi="Times New Roman"/>
          <w:sz w:val="24"/>
          <w:szCs w:val="24"/>
        </w:rPr>
        <w:t>основе анализа результатов, полученных в процессе реализации ВСОКО;</w:t>
      </w:r>
    </w:p>
    <w:p w:rsidR="00E52CDC" w:rsidRDefault="00D74C14" w:rsidP="00F2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 xml:space="preserve">3.3. </w:t>
      </w:r>
      <w:r w:rsidR="00F23EB5">
        <w:rPr>
          <w:rFonts w:ascii="Times New Roman" w:eastAsiaTheme="minorHAnsi" w:hAnsi="Times New Roman"/>
          <w:sz w:val="24"/>
          <w:szCs w:val="24"/>
        </w:rPr>
        <w:t>Содержание деятельности экспертной группы определяется целями, задачами, принципами данного Положения и закрепляется приказом заведующего ДОУ и планом-графиком экспертизы.</w:t>
      </w:r>
    </w:p>
    <w:p w:rsidR="00F23EB5" w:rsidRDefault="00F23EB5" w:rsidP="00F2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3.4. Срок действия группы определяется содержанием плана-графика.</w:t>
      </w:r>
    </w:p>
    <w:p w:rsidR="00F23EB5" w:rsidRDefault="00F23EB5" w:rsidP="00F2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3.5. Экспертная группа прекращает свое функционирование после отчета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об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итоговых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результатов своей деятельности.</w:t>
      </w:r>
    </w:p>
    <w:p w:rsidR="005E7BD9" w:rsidRPr="00E664BF" w:rsidRDefault="005E7BD9" w:rsidP="00F2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D74C14" w:rsidRPr="00E664BF" w:rsidRDefault="00FB2060" w:rsidP="00FB206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E664BF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IV</w:t>
      </w:r>
      <w:r w:rsidR="00D74C14" w:rsidRPr="00E664BF">
        <w:rPr>
          <w:rFonts w:ascii="Times New Roman" w:eastAsiaTheme="minorHAnsi" w:hAnsi="Times New Roman"/>
          <w:b/>
          <w:bCs/>
          <w:sz w:val="24"/>
          <w:szCs w:val="24"/>
        </w:rPr>
        <w:t xml:space="preserve">. Реализация </w:t>
      </w:r>
      <w:r w:rsidR="00F23EB5">
        <w:rPr>
          <w:rFonts w:ascii="Times New Roman" w:eastAsiaTheme="minorHAnsi" w:hAnsi="Times New Roman"/>
          <w:b/>
          <w:bCs/>
          <w:sz w:val="24"/>
          <w:szCs w:val="24"/>
        </w:rPr>
        <w:t>ВСОКО</w:t>
      </w:r>
    </w:p>
    <w:p w:rsidR="00D74C14" w:rsidRPr="00E664BF" w:rsidRDefault="00D74C14" w:rsidP="00B72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bCs/>
          <w:sz w:val="24"/>
          <w:szCs w:val="24"/>
        </w:rPr>
        <w:t>4.1.</w:t>
      </w:r>
      <w:r w:rsidRPr="00E664BF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F23EB5">
        <w:rPr>
          <w:rFonts w:ascii="Times New Roman" w:eastAsiaTheme="minorHAnsi" w:hAnsi="Times New Roman"/>
          <w:sz w:val="24"/>
          <w:szCs w:val="24"/>
        </w:rPr>
        <w:t>ДОУ</w:t>
      </w:r>
      <w:r w:rsidRPr="00E664BF">
        <w:rPr>
          <w:rFonts w:ascii="Times New Roman" w:eastAsiaTheme="minorHAnsi" w:hAnsi="Times New Roman"/>
          <w:sz w:val="24"/>
          <w:szCs w:val="24"/>
        </w:rPr>
        <w:t xml:space="preserve"> самостоятельно определяет процедуру оценки качества</w:t>
      </w:r>
      <w:r w:rsidR="00B722B3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образования в рамках нормативно-правовых документов.</w:t>
      </w:r>
    </w:p>
    <w:p w:rsidR="00D74C14" w:rsidRPr="00E664BF" w:rsidRDefault="00D74C14" w:rsidP="00B72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664BF">
        <w:rPr>
          <w:rFonts w:ascii="Times New Roman" w:eastAsiaTheme="minorHAnsi" w:hAnsi="Times New Roman"/>
          <w:sz w:val="24"/>
          <w:szCs w:val="24"/>
        </w:rPr>
        <w:t>4.</w:t>
      </w:r>
      <w:r w:rsidR="00A32A5A">
        <w:rPr>
          <w:rFonts w:ascii="Times New Roman" w:eastAsiaTheme="minorHAnsi" w:hAnsi="Times New Roman"/>
          <w:sz w:val="24"/>
          <w:szCs w:val="24"/>
        </w:rPr>
        <w:t>2</w:t>
      </w:r>
      <w:r w:rsidRPr="00E664BF">
        <w:rPr>
          <w:rFonts w:ascii="Times New Roman" w:eastAsiaTheme="minorHAnsi" w:hAnsi="Times New Roman"/>
          <w:sz w:val="24"/>
          <w:szCs w:val="24"/>
        </w:rPr>
        <w:t>. Реализация ВСОКО осуществляется посредством существующих</w:t>
      </w:r>
      <w:r w:rsidR="00B722B3" w:rsidRPr="00E664BF"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4BF">
        <w:rPr>
          <w:rFonts w:ascii="Times New Roman" w:eastAsiaTheme="minorHAnsi" w:hAnsi="Times New Roman"/>
          <w:sz w:val="24"/>
          <w:szCs w:val="24"/>
        </w:rPr>
        <w:t>проце</w:t>
      </w:r>
      <w:r w:rsidR="00A32A5A">
        <w:rPr>
          <w:rFonts w:ascii="Times New Roman" w:eastAsiaTheme="minorHAnsi" w:hAnsi="Times New Roman"/>
          <w:sz w:val="24"/>
          <w:szCs w:val="24"/>
        </w:rPr>
        <w:t>дур оценки качества образования: наблюдение в группах, анализ РППС. Экспертная группа заносит результаты в экспертный лист (Приложение).</w:t>
      </w:r>
    </w:p>
    <w:p w:rsidR="00B722B3" w:rsidRDefault="00A32A5A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4.3. Содержание процедуры ВСОКО включает в себя оценку показателей:</w:t>
      </w:r>
    </w:p>
    <w:p w:rsidR="00A32A5A" w:rsidRDefault="00A32A5A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психолого-педагогические условия реализации ООП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ДО</w:t>
      </w:r>
      <w:proofErr w:type="gramEnd"/>
      <w:r>
        <w:rPr>
          <w:rFonts w:ascii="Times New Roman" w:eastAsiaTheme="minorHAnsi" w:hAnsi="Times New Roman"/>
          <w:sz w:val="24"/>
          <w:szCs w:val="24"/>
        </w:rPr>
        <w:t>;</w:t>
      </w:r>
    </w:p>
    <w:p w:rsidR="00A32A5A" w:rsidRDefault="00A32A5A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развивающая предметно-пространственная среда;</w:t>
      </w:r>
    </w:p>
    <w:p w:rsidR="00A32A5A" w:rsidRDefault="00A32A5A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кадровые условия</w:t>
      </w:r>
      <w:r w:rsidR="00AC7226">
        <w:rPr>
          <w:rFonts w:ascii="Times New Roman" w:eastAsiaTheme="minorHAnsi" w:hAnsi="Times New Roman"/>
          <w:sz w:val="24"/>
          <w:szCs w:val="24"/>
        </w:rPr>
        <w:t>;</w:t>
      </w:r>
    </w:p>
    <w:p w:rsidR="00AC7226" w:rsidRDefault="00AC7226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финансовые условия;</w:t>
      </w:r>
    </w:p>
    <w:p w:rsidR="00AC7226" w:rsidRDefault="00AC7226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взаимодействие ДОУ с родителями.</w:t>
      </w:r>
    </w:p>
    <w:p w:rsidR="00AC7226" w:rsidRDefault="00AC7226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4.4. Показатели включают в себя критерии, которые оцениваются по индикаторам. По каждому показателю определены индикаторы в оценочных картах (Приложение).</w:t>
      </w:r>
    </w:p>
    <w:p w:rsidR="00AC7226" w:rsidRDefault="00AC7226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4.5. Критерии могут быть простыми и сложными (состоят из подкритериев). Оценка сложного критерия вычисляется кА средний балл оценки подкритериев.</w:t>
      </w:r>
    </w:p>
    <w:p w:rsidR="00AC7226" w:rsidRDefault="00AC7226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4.6. Каждый показатель оценивается по среднему баллу оценки критериев. </w:t>
      </w:r>
    </w:p>
    <w:p w:rsidR="00AC7226" w:rsidRPr="00E664BF" w:rsidRDefault="00AC7226" w:rsidP="004C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B722B3" w:rsidRPr="00E664BF" w:rsidRDefault="00B722B3" w:rsidP="00AC7226">
      <w:pPr>
        <w:pStyle w:val="Default"/>
        <w:ind w:firstLine="709"/>
        <w:jc w:val="center"/>
      </w:pPr>
      <w:r w:rsidRPr="00E664BF">
        <w:rPr>
          <w:b/>
          <w:bCs/>
        </w:rPr>
        <w:t>V Результаты внутренней системы оценки качества образования</w:t>
      </w:r>
    </w:p>
    <w:p w:rsidR="00B722B3" w:rsidRPr="00E664BF" w:rsidRDefault="00B722B3" w:rsidP="004C3679">
      <w:pPr>
        <w:pStyle w:val="Default"/>
        <w:ind w:firstLine="709"/>
        <w:jc w:val="both"/>
      </w:pPr>
      <w:r w:rsidRPr="00E664BF">
        <w:t xml:space="preserve">5.1. </w:t>
      </w:r>
      <w:r w:rsidR="00AC7226">
        <w:t>Формой отчета является аналитическая справка, которая предоставляется не позднее 7 дней с момента завершения ВСОКО.</w:t>
      </w:r>
      <w:r w:rsidRPr="00E664BF">
        <w:t xml:space="preserve"> </w:t>
      </w:r>
    </w:p>
    <w:p w:rsidR="00B722B3" w:rsidRPr="00E664BF" w:rsidRDefault="00B722B3" w:rsidP="004C3679">
      <w:pPr>
        <w:pStyle w:val="Default"/>
        <w:ind w:firstLine="709"/>
        <w:jc w:val="both"/>
      </w:pPr>
      <w:r w:rsidRPr="00E664BF">
        <w:t xml:space="preserve">5.2. </w:t>
      </w:r>
      <w:r w:rsidR="00AC7226">
        <w:t>По итогам ВСОКО его результаты</w:t>
      </w:r>
      <w:r w:rsidRPr="00E664BF">
        <w:t xml:space="preserve"> могут обсуждаться на заседаниях </w:t>
      </w:r>
      <w:r w:rsidR="00AC7226">
        <w:t>совета педагогов</w:t>
      </w:r>
      <w:r w:rsidRPr="00E664BF">
        <w:t xml:space="preserve"> и совещаниях при заведующем. </w:t>
      </w:r>
    </w:p>
    <w:p w:rsidR="00AC7226" w:rsidRDefault="00B722B3" w:rsidP="00AC7226">
      <w:pPr>
        <w:pStyle w:val="Default"/>
        <w:ind w:firstLine="709"/>
        <w:jc w:val="both"/>
      </w:pPr>
      <w:r w:rsidRPr="00E664BF">
        <w:t xml:space="preserve">5.3. </w:t>
      </w:r>
      <w:r w:rsidR="00AC7226">
        <w:t xml:space="preserve">По окончании учебного года, на основании аналитической справки по итогам ВСОКО, определяются: качество условий образования в ДОУ, сопоставление с нормативными показателями, проблемы, пути их решения и приоритетные задачи ДОУ для реализации ООП </w:t>
      </w:r>
      <w:proofErr w:type="gramStart"/>
      <w:r w:rsidR="00AC7226">
        <w:t>ДО</w:t>
      </w:r>
      <w:proofErr w:type="gramEnd"/>
      <w:r w:rsidR="00AC7226">
        <w:t xml:space="preserve"> </w:t>
      </w:r>
      <w:proofErr w:type="gramStart"/>
      <w:r w:rsidR="00AC7226">
        <w:t>в</w:t>
      </w:r>
      <w:proofErr w:type="gramEnd"/>
      <w:r w:rsidR="00AC7226">
        <w:t xml:space="preserve"> новом учебном году.</w:t>
      </w:r>
    </w:p>
    <w:p w:rsidR="00B722B3" w:rsidRPr="00E664BF" w:rsidRDefault="00AC7226" w:rsidP="00AC7226">
      <w:pPr>
        <w:pStyle w:val="Default"/>
        <w:ind w:firstLine="709"/>
        <w:jc w:val="both"/>
      </w:pPr>
      <w:r>
        <w:t xml:space="preserve">5.4. Данные, полученные в результате экспертных процедур, отражаются в анализе выполнения годового плана, отчете о результатах </w:t>
      </w:r>
      <w:proofErr w:type="spellStart"/>
      <w:r>
        <w:t>самообследования</w:t>
      </w:r>
      <w:proofErr w:type="spellEnd"/>
      <w:r>
        <w:t xml:space="preserve"> и других отчетных документах ДОУ, размещаются на официальном сайте ДОУ.  </w:t>
      </w:r>
    </w:p>
    <w:p w:rsidR="00B722B3" w:rsidRPr="00E664BF" w:rsidRDefault="00B722B3" w:rsidP="004C36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B722B3" w:rsidRPr="00E664BF" w:rsidSect="003E4E8B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F6219"/>
    <w:multiLevelType w:val="hybridMultilevel"/>
    <w:tmpl w:val="2F460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A3A3F5F"/>
    <w:multiLevelType w:val="hybridMultilevel"/>
    <w:tmpl w:val="A6047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6413"/>
    <w:rsid w:val="00097EC6"/>
    <w:rsid w:val="000A730D"/>
    <w:rsid w:val="0011158B"/>
    <w:rsid w:val="00196649"/>
    <w:rsid w:val="00250D8C"/>
    <w:rsid w:val="00295912"/>
    <w:rsid w:val="002B1963"/>
    <w:rsid w:val="002D3CCD"/>
    <w:rsid w:val="00393757"/>
    <w:rsid w:val="003B67B6"/>
    <w:rsid w:val="003C4D5A"/>
    <w:rsid w:val="003E4E8B"/>
    <w:rsid w:val="00406413"/>
    <w:rsid w:val="00484BD8"/>
    <w:rsid w:val="004A7B8C"/>
    <w:rsid w:val="004C3679"/>
    <w:rsid w:val="004D5313"/>
    <w:rsid w:val="005158C7"/>
    <w:rsid w:val="005834AF"/>
    <w:rsid w:val="005E7BD9"/>
    <w:rsid w:val="0070799C"/>
    <w:rsid w:val="008A37B7"/>
    <w:rsid w:val="00976D0E"/>
    <w:rsid w:val="00977A8B"/>
    <w:rsid w:val="009F20CD"/>
    <w:rsid w:val="00A10A9B"/>
    <w:rsid w:val="00A32A5A"/>
    <w:rsid w:val="00A4689D"/>
    <w:rsid w:val="00A55893"/>
    <w:rsid w:val="00AC7226"/>
    <w:rsid w:val="00B722B3"/>
    <w:rsid w:val="00BF644D"/>
    <w:rsid w:val="00CB1AEC"/>
    <w:rsid w:val="00CC120F"/>
    <w:rsid w:val="00D02158"/>
    <w:rsid w:val="00D02EF5"/>
    <w:rsid w:val="00D276C8"/>
    <w:rsid w:val="00D74C14"/>
    <w:rsid w:val="00E47793"/>
    <w:rsid w:val="00E52CDC"/>
    <w:rsid w:val="00E56D07"/>
    <w:rsid w:val="00E664BF"/>
    <w:rsid w:val="00E85031"/>
    <w:rsid w:val="00EA5337"/>
    <w:rsid w:val="00F23EB5"/>
    <w:rsid w:val="00F31D34"/>
    <w:rsid w:val="00FB2060"/>
    <w:rsid w:val="00FE0DCC"/>
    <w:rsid w:val="00FF4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4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06413"/>
    <w:rPr>
      <w:color w:val="0000FF"/>
      <w:u w:val="single"/>
    </w:rPr>
  </w:style>
  <w:style w:type="paragraph" w:styleId="a4">
    <w:name w:val="No Spacing"/>
    <w:uiPriority w:val="1"/>
    <w:qFormat/>
    <w:rsid w:val="00406413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0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722B3"/>
    <w:pPr>
      <w:ind w:left="720"/>
      <w:contextualSpacing/>
    </w:pPr>
  </w:style>
  <w:style w:type="paragraph" w:customStyle="1" w:styleId="Default">
    <w:name w:val="Default"/>
    <w:rsid w:val="00B722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E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4E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4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06413"/>
    <w:rPr>
      <w:color w:val="0000FF"/>
      <w:u w:val="single"/>
    </w:rPr>
  </w:style>
  <w:style w:type="paragraph" w:styleId="a4">
    <w:name w:val="No Spacing"/>
    <w:uiPriority w:val="1"/>
    <w:qFormat/>
    <w:rsid w:val="00406413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0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7</cp:revision>
  <cp:lastPrinted>2017-11-09T00:54:00Z</cp:lastPrinted>
  <dcterms:created xsi:type="dcterms:W3CDTF">2017-11-09T00:42:00Z</dcterms:created>
  <dcterms:modified xsi:type="dcterms:W3CDTF">2019-03-31T14:59:00Z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938705921</vt:i4>
  </property>
</Properties>
</file>